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F6594B" w:rsidRDefault="001B1ACD" w:rsidP="001B1ACD">
      <w:pPr>
        <w:rPr>
          <w:rFonts w:ascii="Times New Roman" w:hAnsi="Times New Roman" w:cs="Times New Roman"/>
          <w:sz w:val="20"/>
          <w:szCs w:val="20"/>
          <w:lang w:val="en-US"/>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B13215"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B13215">
              <w:rPr>
                <w:rFonts w:ascii="Times New Roman" w:hAnsi="Times New Roman" w:cs="Times New Roman"/>
                <w:sz w:val="20"/>
                <w:szCs w:val="20"/>
              </w:rPr>
              <w:t>С.Е. Савицкая</w:t>
            </w:r>
          </w:p>
          <w:p w:rsidR="00FE54C8" w:rsidRPr="005957CD" w:rsidRDefault="00FE54C8" w:rsidP="00247539">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247539">
              <w:rPr>
                <w:rFonts w:ascii="Times New Roman" w:eastAsia="Calibri" w:hAnsi="Times New Roman" w:cs="Times New Roman"/>
                <w:sz w:val="20"/>
                <w:szCs w:val="20"/>
              </w:rPr>
              <w:t>6</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9D747D" w:rsidRDefault="009D747D"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4B0C18" w:rsidRDefault="004B0C18" w:rsidP="009D747D">
      <w:pPr>
        <w:pStyle w:val="ad"/>
        <w:suppressAutoHyphens/>
        <w:ind w:firstLine="0"/>
        <w:jc w:val="center"/>
        <w:rPr>
          <w:b/>
          <w:szCs w:val="24"/>
        </w:rPr>
      </w:pPr>
    </w:p>
    <w:p w:rsidR="004B0C18" w:rsidRDefault="004B0C18"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264888">
      <w:pPr>
        <w:pStyle w:val="ad"/>
        <w:ind w:firstLine="0"/>
        <w:jc w:val="center"/>
        <w:rPr>
          <w:rFonts w:eastAsia="Arial Unicode MS"/>
          <w:b/>
          <w:szCs w:val="24"/>
        </w:rPr>
      </w:pPr>
    </w:p>
    <w:p w:rsidR="000A1FFA" w:rsidRDefault="000A1FFA" w:rsidP="00264888">
      <w:pPr>
        <w:pStyle w:val="ad"/>
        <w:ind w:firstLine="0"/>
        <w:jc w:val="center"/>
        <w:rPr>
          <w:rFonts w:eastAsia="Arial Unicode MS"/>
          <w:b/>
          <w:szCs w:val="24"/>
        </w:rPr>
      </w:pPr>
    </w:p>
    <w:p w:rsidR="00C02E64" w:rsidRPr="007A6D93" w:rsidRDefault="00C02E64" w:rsidP="00264888">
      <w:pPr>
        <w:pStyle w:val="ad"/>
        <w:ind w:firstLine="0"/>
        <w:jc w:val="center"/>
        <w:rPr>
          <w:rFonts w:eastAsia="Arial Unicode MS"/>
          <w:b/>
          <w:szCs w:val="24"/>
        </w:rPr>
      </w:pPr>
    </w:p>
    <w:p w:rsidR="00FE54C8" w:rsidRDefault="004B0C18" w:rsidP="00D807EE">
      <w:pPr>
        <w:pStyle w:val="ad"/>
        <w:ind w:firstLine="0"/>
        <w:jc w:val="center"/>
        <w:rPr>
          <w:rFonts w:eastAsia="Arial Unicode MS"/>
          <w:b/>
          <w:sz w:val="20"/>
        </w:rPr>
      </w:pPr>
      <w:r w:rsidRPr="004B0C18">
        <w:rPr>
          <w:rFonts w:eastAsiaTheme="minorHAnsi"/>
          <w:b/>
          <w:color w:val="000000"/>
          <w:sz w:val="36"/>
          <w:szCs w:val="36"/>
          <w:lang w:eastAsia="en-US"/>
        </w:rPr>
        <w:t xml:space="preserve">Поставка </w:t>
      </w:r>
      <w:r w:rsidR="004F5255" w:rsidRPr="004F5255">
        <w:rPr>
          <w:rFonts w:eastAsiaTheme="minorHAnsi"/>
          <w:b/>
          <w:color w:val="000000"/>
          <w:sz w:val="36"/>
          <w:szCs w:val="36"/>
          <w:lang w:eastAsia="en-US"/>
        </w:rPr>
        <w:t xml:space="preserve">портативной </w:t>
      </w:r>
      <w:proofErr w:type="spellStart"/>
      <w:r w:rsidR="004F5255" w:rsidRPr="004F5255">
        <w:rPr>
          <w:rFonts w:eastAsiaTheme="minorHAnsi"/>
          <w:b/>
          <w:color w:val="000000"/>
          <w:sz w:val="36"/>
          <w:szCs w:val="36"/>
          <w:lang w:eastAsia="en-US"/>
        </w:rPr>
        <w:t>тепловизионной</w:t>
      </w:r>
      <w:proofErr w:type="spellEnd"/>
      <w:r w:rsidR="004F5255" w:rsidRPr="004F5255">
        <w:rPr>
          <w:rFonts w:eastAsiaTheme="minorHAnsi"/>
          <w:b/>
          <w:color w:val="000000"/>
          <w:sz w:val="36"/>
          <w:szCs w:val="36"/>
          <w:lang w:eastAsia="en-US"/>
        </w:rPr>
        <w:t xml:space="preserve"> камеры с инфракрасным разрешением</w:t>
      </w: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2B7BA1" w:rsidRDefault="002B7BA1"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247539">
        <w:rPr>
          <w:rFonts w:eastAsia="Arial Unicode MS"/>
          <w:b/>
          <w:sz w:val="20"/>
        </w:rPr>
        <w:t>6</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4B0C18" w:rsidRPr="004B0C18">
        <w:rPr>
          <w:rFonts w:ascii="Times New Roman" w:hAnsi="Times New Roman" w:cs="Times New Roman"/>
          <w:sz w:val="20"/>
        </w:rPr>
        <w:t xml:space="preserve">Поставка </w:t>
      </w:r>
      <w:r w:rsidR="004F5255" w:rsidRPr="004F5255">
        <w:rPr>
          <w:rFonts w:ascii="Times New Roman" w:hAnsi="Times New Roman" w:cs="Times New Roman"/>
          <w:sz w:val="20"/>
        </w:rPr>
        <w:t xml:space="preserve">портативной </w:t>
      </w:r>
      <w:proofErr w:type="spellStart"/>
      <w:r w:rsidR="004F5255" w:rsidRPr="004F5255">
        <w:rPr>
          <w:rFonts w:ascii="Times New Roman" w:hAnsi="Times New Roman" w:cs="Times New Roman"/>
          <w:sz w:val="20"/>
        </w:rPr>
        <w:t>тепловизионной</w:t>
      </w:r>
      <w:proofErr w:type="spellEnd"/>
      <w:r w:rsidR="004F5255" w:rsidRPr="004F5255">
        <w:rPr>
          <w:rFonts w:ascii="Times New Roman" w:hAnsi="Times New Roman" w:cs="Times New Roman"/>
          <w:sz w:val="20"/>
        </w:rPr>
        <w:t xml:space="preserve"> камеры с инфракрасным разрешением</w:t>
      </w:r>
      <w:r w:rsidR="00BF59B8">
        <w:rPr>
          <w:rFonts w:ascii="Times New Roman" w:hAnsi="Times New Roman" w:cs="Times New Roman"/>
          <w:sz w:val="20"/>
        </w:rPr>
        <w:t>.</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7A607A" w:rsidRPr="007A607A">
        <w:rPr>
          <w:rFonts w:eastAsiaTheme="minorHAnsi"/>
          <w:sz w:val="20"/>
          <w:szCs w:val="22"/>
          <w:lang w:eastAsia="en-US"/>
        </w:rPr>
        <w:t>31.12.2026 года</w:t>
      </w:r>
      <w:r w:rsidR="007A607A">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w:t>
      </w:r>
      <w:r w:rsidR="005B6693" w:rsidRPr="00436616">
        <w:rPr>
          <w:rFonts w:ascii="Times New Roman" w:eastAsia="Times New Roman" w:hAnsi="Times New Roman" w:cs="Times New Roman"/>
          <w:sz w:val="20"/>
          <w:szCs w:val="20"/>
          <w:lang w:eastAsia="ru-RU"/>
        </w:rPr>
        <w:t xml:space="preserve"> </w:t>
      </w:r>
      <w:r w:rsidR="004F5255" w:rsidRPr="004F5255">
        <w:rPr>
          <w:rFonts w:ascii="Times New Roman" w:eastAsia="Times New Roman" w:hAnsi="Times New Roman" w:cs="Times New Roman"/>
          <w:sz w:val="20"/>
          <w:szCs w:val="20"/>
          <w:lang w:eastAsia="ru-RU"/>
        </w:rPr>
        <w:t>3 044 480,00 руб. (</w:t>
      </w:r>
      <w:r w:rsidR="004F5255">
        <w:rPr>
          <w:rFonts w:ascii="Times New Roman" w:eastAsia="Times New Roman" w:hAnsi="Times New Roman" w:cs="Times New Roman"/>
          <w:sz w:val="20"/>
          <w:szCs w:val="20"/>
          <w:lang w:eastAsia="ru-RU"/>
        </w:rPr>
        <w:t>т</w:t>
      </w:r>
      <w:r w:rsidR="004F5255" w:rsidRPr="004F5255">
        <w:rPr>
          <w:rFonts w:ascii="Times New Roman" w:eastAsia="Times New Roman" w:hAnsi="Times New Roman" w:cs="Times New Roman"/>
          <w:sz w:val="20"/>
          <w:szCs w:val="20"/>
          <w:lang w:eastAsia="ru-RU"/>
        </w:rPr>
        <w:t>ри миллиона сорок четыре тысячи четыреста восемьдесят рублей 00 копеек)</w:t>
      </w:r>
      <w:r w:rsidR="00AF7F91" w:rsidRPr="00AF7F91">
        <w:rPr>
          <w:rFonts w:ascii="Times New Roman" w:eastAsia="Times New Roman" w:hAnsi="Times New Roman" w:cs="Times New Roman"/>
          <w:sz w:val="20"/>
          <w:szCs w:val="20"/>
          <w:lang w:eastAsia="ru-RU"/>
        </w:rPr>
        <w:t xml:space="preserve"> </w:t>
      </w:r>
      <w:r w:rsidR="00AF7F91">
        <w:rPr>
          <w:rFonts w:ascii="Times New Roman" w:eastAsia="Times New Roman" w:hAnsi="Times New Roman" w:cs="Times New Roman"/>
          <w:sz w:val="20"/>
          <w:szCs w:val="20"/>
          <w:lang w:eastAsia="ru-RU"/>
        </w:rPr>
        <w:t>с учетом НДС</w:t>
      </w:r>
      <w:r w:rsidR="00EE7DA0" w:rsidRPr="00EE7DA0">
        <w:rPr>
          <w:rFonts w:ascii="Times New Roman" w:eastAsia="Times New Roman" w:hAnsi="Times New Roman" w:cs="Times New Roman"/>
          <w:sz w:val="20"/>
          <w:szCs w:val="20"/>
          <w:lang w:eastAsia="ru-RU"/>
        </w:rPr>
        <w:t>.</w:t>
      </w:r>
    </w:p>
    <w:p w:rsidR="000501FE" w:rsidRDefault="00FA1EED" w:rsidP="00340DE3">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w:t>
      </w:r>
      <w:r w:rsidR="007A607A">
        <w:rPr>
          <w:rFonts w:ascii="Times New Roman" w:eastAsia="Times New Roman" w:hAnsi="Times New Roman" w:cs="Times New Roman"/>
          <w:sz w:val="20"/>
          <w:szCs w:val="20"/>
          <w:lang w:eastAsia="ru-RU"/>
        </w:rPr>
        <w:t>) цена договора включает в себя</w:t>
      </w:r>
      <w:r w:rsidRPr="00FA1EED">
        <w:rPr>
          <w:rFonts w:ascii="Times New Roman" w:eastAsia="Times New Roman" w:hAnsi="Times New Roman" w:cs="Times New Roman"/>
          <w:sz w:val="20"/>
          <w:szCs w:val="20"/>
          <w:lang w:eastAsia="ru-RU"/>
        </w:rPr>
        <w:t xml:space="preserve"> </w:t>
      </w:r>
      <w:r w:rsidR="004F5255" w:rsidRPr="004F5255">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4F5255">
        <w:rPr>
          <w:rFonts w:ascii="Times New Roman" w:eastAsia="Times New Roman" w:hAnsi="Times New Roman" w:cs="Times New Roman"/>
          <w:sz w:val="20"/>
          <w:szCs w:val="20"/>
          <w:lang w:eastAsia="ru-RU"/>
        </w:rPr>
        <w:t>д</w:t>
      </w:r>
      <w:r w:rsidR="004F5255" w:rsidRPr="004F5255">
        <w:rPr>
          <w:rFonts w:ascii="Times New Roman" w:eastAsia="Times New Roman" w:hAnsi="Times New Roman" w:cs="Times New Roman"/>
          <w:sz w:val="20"/>
          <w:szCs w:val="20"/>
          <w:lang w:eastAsia="ru-RU"/>
        </w:rPr>
        <w:t>оговора</w:t>
      </w:r>
      <w:r w:rsidR="001070BA" w:rsidRPr="00FA1EED">
        <w:rPr>
          <w:rFonts w:ascii="Times New Roman" w:eastAsia="Times New Roman" w:hAnsi="Times New Roman" w:cs="Times New Roman"/>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F6594B">
        <w:rPr>
          <w:rFonts w:ascii="Times New Roman" w:hAnsi="Times New Roman" w:cs="Times New Roman"/>
          <w:sz w:val="20"/>
          <w:szCs w:val="20"/>
        </w:rPr>
        <w:t>06</w:t>
      </w:r>
      <w:r w:rsidRPr="0095707D">
        <w:rPr>
          <w:rFonts w:ascii="Times New Roman" w:hAnsi="Times New Roman" w:cs="Times New Roman"/>
          <w:sz w:val="20"/>
          <w:szCs w:val="20"/>
        </w:rPr>
        <w:t xml:space="preserve">» </w:t>
      </w:r>
      <w:r w:rsidR="00F6594B">
        <w:rPr>
          <w:rFonts w:ascii="Times New Roman" w:hAnsi="Times New Roman" w:cs="Times New Roman"/>
          <w:sz w:val="20"/>
          <w:szCs w:val="20"/>
        </w:rPr>
        <w:t>июля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 по «</w:t>
      </w:r>
      <w:r w:rsidR="00F6594B">
        <w:rPr>
          <w:rFonts w:ascii="Times New Roman" w:hAnsi="Times New Roman" w:cs="Times New Roman"/>
          <w:sz w:val="20"/>
          <w:szCs w:val="20"/>
        </w:rPr>
        <w:t>16</w:t>
      </w:r>
      <w:r w:rsidR="00E859AE">
        <w:rPr>
          <w:rFonts w:ascii="Times New Roman" w:hAnsi="Times New Roman" w:cs="Times New Roman"/>
          <w:sz w:val="20"/>
          <w:szCs w:val="20"/>
        </w:rPr>
        <w:t xml:space="preserve">» </w:t>
      </w:r>
      <w:r w:rsidR="00F6594B">
        <w:rPr>
          <w:rFonts w:ascii="Times New Roman" w:hAnsi="Times New Roman" w:cs="Times New Roman"/>
          <w:sz w:val="20"/>
          <w:szCs w:val="20"/>
        </w:rPr>
        <w:t>июля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54045B" w:rsidRPr="0054045B" w:rsidRDefault="0054045B" w:rsidP="0054045B">
      <w:pPr>
        <w:pStyle w:val="a4"/>
        <w:spacing w:after="0" w:line="240" w:lineRule="auto"/>
        <w:ind w:left="709"/>
        <w:jc w:val="both"/>
        <w:rPr>
          <w:rFonts w:ascii="Times New Roman" w:hAnsi="Times New Roman" w:cs="Times New Roman"/>
          <w:sz w:val="20"/>
          <w:szCs w:val="20"/>
        </w:rPr>
      </w:pPr>
      <w:r w:rsidRPr="0054045B">
        <w:rPr>
          <w:rFonts w:ascii="Times New Roman" w:hAnsi="Times New Roman" w:cs="Times New Roman"/>
          <w:sz w:val="20"/>
          <w:szCs w:val="20"/>
        </w:rPr>
        <w:t xml:space="preserve">Дата начала срока предоставления разъяснений: </w:t>
      </w:r>
      <w:proofErr w:type="gramStart"/>
      <w:r w:rsidRPr="0054045B">
        <w:rPr>
          <w:rFonts w:ascii="Times New Roman" w:hAnsi="Times New Roman" w:cs="Times New Roman"/>
          <w:sz w:val="20"/>
          <w:szCs w:val="20"/>
        </w:rPr>
        <w:t>с даты публикации</w:t>
      </w:r>
      <w:proofErr w:type="gramEnd"/>
      <w:r w:rsidRPr="0054045B">
        <w:rPr>
          <w:rFonts w:ascii="Times New Roman" w:hAnsi="Times New Roman" w:cs="Times New Roman"/>
          <w:sz w:val="20"/>
          <w:szCs w:val="20"/>
        </w:rPr>
        <w:t xml:space="preserve"> Извещения о закупке.</w:t>
      </w:r>
    </w:p>
    <w:p w:rsidR="00A56CA0" w:rsidRDefault="0054045B" w:rsidP="0054045B">
      <w:pPr>
        <w:pStyle w:val="a4"/>
        <w:spacing w:after="0" w:line="240" w:lineRule="auto"/>
        <w:ind w:left="709"/>
        <w:jc w:val="both"/>
        <w:rPr>
          <w:rFonts w:ascii="Times New Roman" w:hAnsi="Times New Roman" w:cs="Times New Roman"/>
          <w:sz w:val="20"/>
          <w:szCs w:val="20"/>
        </w:rPr>
      </w:pPr>
      <w:r w:rsidRPr="0054045B">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A56CA0"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r w:rsidRPr="0095707D">
        <w:rPr>
          <w:rFonts w:ascii="Times New Roman" w:hAnsi="Times New Roman" w:cs="Times New Roman"/>
          <w:sz w:val="20"/>
          <w:szCs w:val="20"/>
        </w:rPr>
        <w:lastRenderedPageBreak/>
        <w:t>(</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F6594B">
        <w:rPr>
          <w:rFonts w:ascii="Times New Roman" w:hAnsi="Times New Roman" w:cs="Times New Roman"/>
          <w:b/>
          <w:sz w:val="20"/>
          <w:szCs w:val="20"/>
        </w:rPr>
        <w:t>16</w:t>
      </w:r>
      <w:r w:rsidR="004C1655">
        <w:rPr>
          <w:rFonts w:ascii="Times New Roman" w:hAnsi="Times New Roman" w:cs="Times New Roman"/>
          <w:b/>
          <w:sz w:val="20"/>
          <w:szCs w:val="20"/>
        </w:rPr>
        <w:t xml:space="preserve">» </w:t>
      </w:r>
      <w:r w:rsidR="000754B0">
        <w:rPr>
          <w:rFonts w:ascii="Times New Roman" w:hAnsi="Times New Roman" w:cs="Times New Roman"/>
          <w:b/>
          <w:sz w:val="20"/>
          <w:szCs w:val="20"/>
        </w:rPr>
        <w:t xml:space="preserve"> </w:t>
      </w:r>
      <w:r w:rsidR="00F6594B">
        <w:rPr>
          <w:rFonts w:ascii="Times New Roman" w:hAnsi="Times New Roman" w:cs="Times New Roman"/>
          <w:b/>
          <w:sz w:val="20"/>
          <w:szCs w:val="20"/>
        </w:rPr>
        <w:t xml:space="preserve">июля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7A607A">
        <w:rPr>
          <w:rFonts w:ascii="Times New Roman" w:hAnsi="Times New Roman" w:cs="Times New Roman"/>
          <w:b/>
          <w:sz w:val="20"/>
          <w:szCs w:val="20"/>
        </w:rPr>
        <w:t>6</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F6594B">
        <w:rPr>
          <w:rFonts w:ascii="Times New Roman" w:hAnsi="Times New Roman" w:cs="Times New Roman"/>
          <w:sz w:val="20"/>
          <w:szCs w:val="20"/>
        </w:rPr>
        <w:t>16</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F6594B">
        <w:rPr>
          <w:rFonts w:ascii="Times New Roman" w:hAnsi="Times New Roman" w:cs="Times New Roman"/>
          <w:sz w:val="20"/>
          <w:szCs w:val="20"/>
        </w:rPr>
        <w:t>июля</w:t>
      </w:r>
      <w:r w:rsidR="0047026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F6594B">
        <w:rPr>
          <w:rFonts w:ascii="Times New Roman" w:hAnsi="Times New Roman" w:cs="Times New Roman"/>
          <w:sz w:val="20"/>
          <w:szCs w:val="20"/>
        </w:rPr>
        <w:t>24</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F6594B">
        <w:rPr>
          <w:rFonts w:ascii="Times New Roman" w:hAnsi="Times New Roman" w:cs="Times New Roman"/>
          <w:sz w:val="20"/>
          <w:szCs w:val="20"/>
        </w:rPr>
        <w:t>июля</w:t>
      </w:r>
      <w:r w:rsidR="0050056E">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7A607A">
        <w:rPr>
          <w:rFonts w:ascii="Times New Roman" w:hAnsi="Times New Roman" w:cs="Times New Roman"/>
          <w:sz w:val="20"/>
          <w:szCs w:val="20"/>
        </w:rPr>
        <w:t>6</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F6594B">
        <w:rPr>
          <w:rFonts w:ascii="Times New Roman" w:hAnsi="Times New Roman" w:cs="Times New Roman"/>
          <w:sz w:val="20"/>
          <w:szCs w:val="20"/>
        </w:rPr>
        <w:t>28</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F6594B">
        <w:rPr>
          <w:rFonts w:ascii="Times New Roman" w:hAnsi="Times New Roman" w:cs="Times New Roman"/>
          <w:sz w:val="20"/>
          <w:szCs w:val="20"/>
        </w:rPr>
        <w:t>июля</w:t>
      </w:r>
      <w:r w:rsidR="007A607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A07D56" w:rsidRDefault="003629D9" w:rsidP="003629D9">
      <w:pPr>
        <w:pStyle w:val="a4"/>
        <w:spacing w:line="240" w:lineRule="auto"/>
        <w:jc w:val="both"/>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00285A83" w:rsidRPr="00E57506">
        <w:rPr>
          <w:rFonts w:ascii="Times New Roman" w:hAnsi="Times New Roman" w:cs="Times New Roman"/>
          <w:sz w:val="20"/>
          <w:szCs w:val="20"/>
        </w:rPr>
        <w:t xml:space="preserve"> </w:t>
      </w:r>
      <w:r>
        <w:rPr>
          <w:rFonts w:ascii="Times New Roman" w:hAnsi="Times New Roman" w:cs="Times New Roman"/>
          <w:sz w:val="20"/>
          <w:szCs w:val="20"/>
        </w:rPr>
        <w:t>кодов</w:t>
      </w:r>
      <w:r w:rsidR="00AF7F91">
        <w:rPr>
          <w:rFonts w:ascii="Times New Roman" w:hAnsi="Times New Roman" w:cs="Times New Roman"/>
          <w:sz w:val="20"/>
          <w:szCs w:val="20"/>
        </w:rPr>
        <w:t xml:space="preserve"> ОКПД</w:t>
      </w:r>
      <w:proofErr w:type="gramStart"/>
      <w:r w:rsidR="00AF7F91">
        <w:rPr>
          <w:rFonts w:ascii="Times New Roman" w:hAnsi="Times New Roman" w:cs="Times New Roman"/>
          <w:sz w:val="20"/>
          <w:szCs w:val="20"/>
        </w:rPr>
        <w:t>2</w:t>
      </w:r>
      <w:proofErr w:type="gramEnd"/>
      <w:r w:rsidR="00AF7F91">
        <w:rPr>
          <w:rFonts w:ascii="Times New Roman" w:hAnsi="Times New Roman" w:cs="Times New Roman"/>
          <w:sz w:val="20"/>
          <w:szCs w:val="20"/>
        </w:rPr>
        <w:t xml:space="preserve"> </w:t>
      </w:r>
      <w:r>
        <w:rPr>
          <w:rFonts w:ascii="Times New Roman" w:hAnsi="Times New Roman" w:cs="Times New Roman"/>
          <w:sz w:val="20"/>
          <w:szCs w:val="20"/>
        </w:rPr>
        <w:t>для целей определения порядка предоставления национального режима содержится в разделе 7 «Техническое задание».</w:t>
      </w:r>
    </w:p>
    <w:p w:rsidR="003629D9" w:rsidRPr="0095707D" w:rsidRDefault="003629D9" w:rsidP="003629D9">
      <w:pPr>
        <w:pStyle w:val="a4"/>
        <w:spacing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F7F91" w:rsidRDefault="00AF7F91" w:rsidP="003E123D">
      <w:pPr>
        <w:pStyle w:val="a4"/>
        <w:ind w:left="709"/>
        <w:jc w:val="both"/>
        <w:outlineLvl w:val="0"/>
        <w:rPr>
          <w:rFonts w:ascii="Times New Roman" w:hAnsi="Times New Roman" w:cs="Times New Roman"/>
          <w:sz w:val="24"/>
          <w:szCs w:val="24"/>
        </w:rPr>
      </w:pPr>
    </w:p>
    <w:p w:rsidR="0054045B" w:rsidRDefault="0054045B" w:rsidP="003E123D">
      <w:pPr>
        <w:pStyle w:val="a4"/>
        <w:ind w:left="709"/>
        <w:jc w:val="both"/>
        <w:outlineLvl w:val="0"/>
        <w:rPr>
          <w:rFonts w:ascii="Times New Roman" w:hAnsi="Times New Roman" w:cs="Times New Roman"/>
          <w:sz w:val="24"/>
          <w:szCs w:val="24"/>
        </w:rPr>
      </w:pPr>
    </w:p>
    <w:p w:rsidR="00AF7F91" w:rsidRDefault="00AF7F91"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8230DD" w:rsidRDefault="008230DD" w:rsidP="003E123D">
      <w:pPr>
        <w:pStyle w:val="a4"/>
        <w:ind w:left="709"/>
        <w:jc w:val="both"/>
        <w:outlineLvl w:val="0"/>
        <w:rPr>
          <w:rFonts w:ascii="Times New Roman" w:hAnsi="Times New Roman" w:cs="Times New Roman"/>
          <w:sz w:val="24"/>
          <w:szCs w:val="24"/>
        </w:rPr>
      </w:pPr>
    </w:p>
    <w:p w:rsidR="008230DD" w:rsidRDefault="008230D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C3AA2">
        <w:rPr>
          <w:sz w:val="20"/>
        </w:rPr>
        <w:t>руководитель</w:t>
      </w:r>
      <w:r w:rsidR="008230DD">
        <w:rPr>
          <w:sz w:val="20"/>
        </w:rPr>
        <w:t xml:space="preserve"> СМТС </w:t>
      </w:r>
      <w:proofErr w:type="spellStart"/>
      <w:r w:rsidR="00FC3AA2">
        <w:rPr>
          <w:sz w:val="20"/>
        </w:rPr>
        <w:t>Фархшатов</w:t>
      </w:r>
      <w:proofErr w:type="spellEnd"/>
      <w:r w:rsidR="00FC3AA2">
        <w:rPr>
          <w:sz w:val="20"/>
        </w:rPr>
        <w:t xml:space="preserve"> </w:t>
      </w:r>
      <w:proofErr w:type="spellStart"/>
      <w:r w:rsidR="00FC3AA2">
        <w:rPr>
          <w:sz w:val="20"/>
        </w:rPr>
        <w:t>Рамиль</w:t>
      </w:r>
      <w:proofErr w:type="spellEnd"/>
      <w:r w:rsidR="00FC3AA2">
        <w:rPr>
          <w:sz w:val="20"/>
        </w:rPr>
        <w:t xml:space="preserve"> </w:t>
      </w:r>
      <w:proofErr w:type="spellStart"/>
      <w:r w:rsidR="00FC3AA2">
        <w:rPr>
          <w:sz w:val="20"/>
        </w:rPr>
        <w:t>Рамилевич</w:t>
      </w:r>
      <w:proofErr w:type="spellEnd"/>
      <w:r w:rsidR="004C6612" w:rsidRPr="0093743C">
        <w:rPr>
          <w:sz w:val="20"/>
        </w:rPr>
        <w:t>, тел. (3466) 49-14-74 (доб.</w:t>
      </w:r>
      <w:r w:rsidR="007A607A">
        <w:rPr>
          <w:sz w:val="20"/>
        </w:rPr>
        <w:t>1</w:t>
      </w:r>
      <w:r w:rsidR="00FC3AA2">
        <w:rPr>
          <w:sz w:val="20"/>
        </w:rPr>
        <w:t>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4F5255">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D71D2F" w:rsidRPr="00D71D2F">
        <w:rPr>
          <w:rFonts w:eastAsiaTheme="minorHAnsi"/>
          <w:sz w:val="20"/>
          <w:szCs w:val="22"/>
          <w:lang w:eastAsia="en-US"/>
        </w:rPr>
        <w:t xml:space="preserve">Поставка </w:t>
      </w:r>
      <w:r w:rsidR="004F5255" w:rsidRPr="004F5255">
        <w:rPr>
          <w:rFonts w:eastAsiaTheme="minorHAnsi"/>
          <w:sz w:val="20"/>
          <w:szCs w:val="22"/>
          <w:lang w:eastAsia="en-US"/>
        </w:rPr>
        <w:t xml:space="preserve">портативной </w:t>
      </w:r>
      <w:proofErr w:type="spellStart"/>
      <w:r w:rsidR="004F5255" w:rsidRPr="004F5255">
        <w:rPr>
          <w:rFonts w:eastAsiaTheme="minorHAnsi"/>
          <w:sz w:val="20"/>
          <w:szCs w:val="22"/>
          <w:lang w:eastAsia="en-US"/>
        </w:rPr>
        <w:t>тепловизионной</w:t>
      </w:r>
      <w:proofErr w:type="spellEnd"/>
      <w:r w:rsidR="004F5255" w:rsidRPr="004F5255">
        <w:rPr>
          <w:rFonts w:eastAsiaTheme="minorHAnsi"/>
          <w:sz w:val="20"/>
          <w:szCs w:val="22"/>
          <w:lang w:eastAsia="en-US"/>
        </w:rPr>
        <w:t xml:space="preserve"> камеры с инфракрасным разрешением</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EF6212" w:rsidRPr="00896F0D" w:rsidRDefault="008F6CBB" w:rsidP="00EF621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w:t>
      </w:r>
      <w:r w:rsidR="0054045B">
        <w:rPr>
          <w:rFonts w:ascii="Times New Roman" w:eastAsia="Times New Roman" w:hAnsi="Times New Roman" w:cs="Times New Roman"/>
          <w:sz w:val="20"/>
          <w:szCs w:val="20"/>
          <w:lang w:eastAsia="ru-RU"/>
        </w:rPr>
        <w:t>) цена договора</w:t>
      </w:r>
      <w:r w:rsidR="004D5125">
        <w:rPr>
          <w:rFonts w:ascii="Times New Roman" w:eastAsia="Times New Roman" w:hAnsi="Times New Roman" w:cs="Times New Roman"/>
          <w:sz w:val="20"/>
          <w:szCs w:val="20"/>
          <w:lang w:eastAsia="ru-RU"/>
        </w:rPr>
        <w:t xml:space="preserve">: </w:t>
      </w:r>
      <w:r w:rsidR="004F5255" w:rsidRPr="004F5255">
        <w:rPr>
          <w:rFonts w:ascii="Times New Roman" w:eastAsia="Times New Roman" w:hAnsi="Times New Roman" w:cs="Times New Roman"/>
          <w:sz w:val="20"/>
          <w:szCs w:val="20"/>
          <w:lang w:eastAsia="ru-RU"/>
        </w:rPr>
        <w:t>3 044 480,00 руб. (</w:t>
      </w:r>
      <w:r w:rsidR="004F5255">
        <w:rPr>
          <w:rFonts w:ascii="Times New Roman" w:eastAsia="Times New Roman" w:hAnsi="Times New Roman" w:cs="Times New Roman"/>
          <w:sz w:val="20"/>
          <w:szCs w:val="20"/>
          <w:lang w:eastAsia="ru-RU"/>
        </w:rPr>
        <w:t>т</w:t>
      </w:r>
      <w:r w:rsidR="004F5255" w:rsidRPr="004F5255">
        <w:rPr>
          <w:rFonts w:ascii="Times New Roman" w:eastAsia="Times New Roman" w:hAnsi="Times New Roman" w:cs="Times New Roman"/>
          <w:sz w:val="20"/>
          <w:szCs w:val="20"/>
          <w:lang w:eastAsia="ru-RU"/>
        </w:rPr>
        <w:t>ри миллиона сорок четыре тысячи четыреста восемьдесят рублей 00 копеек)</w:t>
      </w:r>
      <w:r w:rsidR="0054045B">
        <w:rPr>
          <w:rFonts w:ascii="Times New Roman" w:eastAsia="Times New Roman" w:hAnsi="Times New Roman" w:cs="Times New Roman"/>
          <w:sz w:val="20"/>
          <w:szCs w:val="20"/>
          <w:lang w:eastAsia="ru-RU"/>
        </w:rPr>
        <w:t xml:space="preserve"> с учетом НДС</w:t>
      </w:r>
      <w:r w:rsidR="00EF6212" w:rsidRPr="00EE7DA0">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w:t>
      </w:r>
      <w:r w:rsidR="0054045B" w:rsidRPr="0054045B">
        <w:rPr>
          <w:rFonts w:ascii="Times New Roman" w:eastAsia="Times New Roman" w:hAnsi="Times New Roman" w:cs="Times New Roman"/>
          <w:sz w:val="20"/>
          <w:szCs w:val="20"/>
          <w:lang w:eastAsia="ru-RU"/>
        </w:rPr>
        <w:t xml:space="preserve"> </w:t>
      </w:r>
      <w:r w:rsidR="0054045B">
        <w:rPr>
          <w:rFonts w:ascii="Times New Roman" w:eastAsia="Times New Roman" w:hAnsi="Times New Roman" w:cs="Times New Roman"/>
          <w:sz w:val="20"/>
          <w:szCs w:val="20"/>
          <w:lang w:eastAsia="ru-RU"/>
        </w:rPr>
        <w:t>н</w:t>
      </w:r>
      <w:r w:rsidR="0054045B" w:rsidRPr="00FA1EED">
        <w:rPr>
          <w:rFonts w:ascii="Times New Roman" w:eastAsia="Times New Roman" w:hAnsi="Times New Roman" w:cs="Times New Roman"/>
          <w:sz w:val="20"/>
          <w:szCs w:val="20"/>
          <w:lang w:eastAsia="ru-RU"/>
        </w:rPr>
        <w:t>ачальн</w:t>
      </w:r>
      <w:r w:rsidR="0054045B">
        <w:rPr>
          <w:rFonts w:ascii="Times New Roman" w:eastAsia="Times New Roman" w:hAnsi="Times New Roman" w:cs="Times New Roman"/>
          <w:sz w:val="20"/>
          <w:szCs w:val="20"/>
          <w:lang w:eastAsia="ru-RU"/>
        </w:rPr>
        <w:t>ой</w:t>
      </w:r>
      <w:r w:rsidR="0054045B" w:rsidRPr="00FA1EED">
        <w:rPr>
          <w:rFonts w:ascii="Times New Roman" w:eastAsia="Times New Roman" w:hAnsi="Times New Roman" w:cs="Times New Roman"/>
          <w:sz w:val="20"/>
          <w:szCs w:val="20"/>
          <w:lang w:eastAsia="ru-RU"/>
        </w:rPr>
        <w:t xml:space="preserve"> (максимальн</w:t>
      </w:r>
      <w:r w:rsidR="0054045B">
        <w:rPr>
          <w:rFonts w:ascii="Times New Roman" w:eastAsia="Times New Roman" w:hAnsi="Times New Roman" w:cs="Times New Roman"/>
          <w:sz w:val="20"/>
          <w:szCs w:val="20"/>
          <w:lang w:eastAsia="ru-RU"/>
        </w:rPr>
        <w:t>ой</w:t>
      </w:r>
      <w:r w:rsidR="0054045B" w:rsidRPr="00FA1EED">
        <w:rPr>
          <w:rFonts w:ascii="Times New Roman" w:eastAsia="Times New Roman" w:hAnsi="Times New Roman" w:cs="Times New Roman"/>
          <w:sz w:val="20"/>
          <w:szCs w:val="20"/>
          <w:lang w:eastAsia="ru-RU"/>
        </w:rPr>
        <w:t xml:space="preserve">) </w:t>
      </w:r>
      <w:r w:rsidR="00A85913">
        <w:rPr>
          <w:rFonts w:ascii="Times New Roman" w:hAnsi="Times New Roman"/>
          <w:sz w:val="20"/>
          <w:szCs w:val="20"/>
        </w:rPr>
        <w:t xml:space="preserve"> цены договора:</w:t>
      </w:r>
    </w:p>
    <w:p w:rsidR="00D25000" w:rsidRPr="006F627E" w:rsidRDefault="00EF6212" w:rsidP="00D25000">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w:t>
      </w:r>
      <w:r w:rsidR="007A607A">
        <w:rPr>
          <w:rFonts w:ascii="Times New Roman" w:eastAsia="Times New Roman" w:hAnsi="Times New Roman" w:cs="Times New Roman"/>
          <w:sz w:val="20"/>
          <w:szCs w:val="20"/>
          <w:lang w:eastAsia="ru-RU"/>
        </w:rPr>
        <w:t xml:space="preserve"> цена договора включает в себя </w:t>
      </w:r>
      <w:r w:rsidR="004F5255" w:rsidRPr="004F5255">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4F5255">
        <w:rPr>
          <w:rFonts w:ascii="Times New Roman" w:eastAsia="Times New Roman" w:hAnsi="Times New Roman" w:cs="Times New Roman"/>
          <w:sz w:val="20"/>
          <w:szCs w:val="20"/>
          <w:lang w:eastAsia="ru-RU"/>
        </w:rPr>
        <w:t>д</w:t>
      </w:r>
      <w:r w:rsidR="004F5255" w:rsidRPr="004F5255">
        <w:rPr>
          <w:rFonts w:ascii="Times New Roman" w:eastAsia="Times New Roman" w:hAnsi="Times New Roman" w:cs="Times New Roman"/>
          <w:sz w:val="20"/>
          <w:szCs w:val="20"/>
          <w:lang w:eastAsia="ru-RU"/>
        </w:rPr>
        <w:t>оговора</w:t>
      </w:r>
      <w:r w:rsidR="00D25000"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4" w:name="_Toc420660885"/>
      <w:bookmarkStart w:id="15"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w:t>
      </w:r>
      <w:r>
        <w:rPr>
          <w:rFonts w:eastAsia="+mn-ea"/>
          <w:b/>
          <w:sz w:val="20"/>
        </w:rPr>
        <w:lastRenderedPageBreak/>
        <w:t>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Предоставление недостоверных сведений или подача заявки, не отвечающей требованиям </w:t>
      </w:r>
      <w:r w:rsidRPr="00A838A0">
        <w:rPr>
          <w:rFonts w:ascii="Times New Roman" w:hAnsi="Times New Roman"/>
          <w:sz w:val="20"/>
          <w:szCs w:val="20"/>
        </w:rPr>
        <w:lastRenderedPageBreak/>
        <w:t>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1"/>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Ref322594968"/>
      <w:bookmarkStart w:id="54" w:name="_Toc326769145"/>
      <w:bookmarkStart w:id="55" w:name="_Toc334452380"/>
      <w:r w:rsidRPr="008C54DC">
        <w:rPr>
          <w:rFonts w:ascii="Times New Roman" w:hAnsi="Times New Roman"/>
          <w:b/>
          <w:sz w:val="20"/>
          <w:szCs w:val="20"/>
        </w:rPr>
        <w:t>Открытие доступа к поданным заявкам</w:t>
      </w:r>
      <w:bookmarkEnd w:id="53"/>
      <w:bookmarkEnd w:id="54"/>
      <w:bookmarkEnd w:id="55"/>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lastRenderedPageBreak/>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lastRenderedPageBreak/>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 xml:space="preserve">информацию по запросу Заказчика, необходимую для надлежащего исполнения договора со стороны участника (не предоставил мотивированный отказ от </w:t>
      </w:r>
      <w:r w:rsidRPr="00212BD9">
        <w:rPr>
          <w:rStyle w:val="FontStyle35"/>
          <w:sz w:val="20"/>
          <w:szCs w:val="20"/>
        </w:rPr>
        <w:lastRenderedPageBreak/>
        <w:t>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6" w:name="_Toc422210013"/>
      <w:bookmarkStart w:id="57" w:name="_Toc422226833"/>
      <w:bookmarkStart w:id="58"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6"/>
      <w:bookmarkEnd w:id="57"/>
      <w:bookmarkEnd w:id="58"/>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9" w:name="_Toc422210015"/>
      <w:bookmarkStart w:id="60" w:name="_Toc422226835"/>
      <w:bookmarkStart w:id="61" w:name="_Toc422244187"/>
      <w:r w:rsidRPr="00514243">
        <w:rPr>
          <w:rFonts w:ascii="Times New Roman" w:hAnsi="Times New Roman"/>
          <w:b/>
          <w:sz w:val="20"/>
          <w:szCs w:val="20"/>
        </w:rPr>
        <w:t>Требования к деловой репутации Участника закупки</w:t>
      </w:r>
      <w:bookmarkEnd w:id="59"/>
      <w:bookmarkEnd w:id="60"/>
      <w:bookmarkEnd w:id="61"/>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 xml:space="preserve">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w:t>
      </w:r>
      <w:r w:rsidRPr="00514243">
        <w:rPr>
          <w:rStyle w:val="FontStyle35"/>
          <w:sz w:val="20"/>
          <w:szCs w:val="20"/>
        </w:rPr>
        <w:lastRenderedPageBreak/>
        <w:t>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lastRenderedPageBreak/>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 xml:space="preserve">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w:t>
            </w:r>
            <w:r w:rsidRPr="00F04C9F">
              <w:rPr>
                <w:rFonts w:ascii="Times New Roman" w:hAnsi="Times New Roman" w:cs="Times New Roman"/>
                <w:sz w:val="18"/>
                <w:szCs w:val="18"/>
              </w:rPr>
              <w:lastRenderedPageBreak/>
              <w:t>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lastRenderedPageBreak/>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 xml:space="preserve">асшифровки к балансу за последний отчетный период строки 1150 (оборотно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w:t>
            </w:r>
            <w:r w:rsidRPr="00F04C9F">
              <w:rPr>
                <w:rFonts w:ascii="Times New Roman" w:hAnsi="Times New Roman" w:cs="Times New Roman"/>
                <w:color w:val="000000"/>
                <w:sz w:val="18"/>
                <w:szCs w:val="18"/>
              </w:rPr>
              <w:lastRenderedPageBreak/>
              <w:t xml:space="preserve">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 xml:space="preserve">«Коммерческое предложение </w:t>
            </w:r>
            <w:r w:rsidRPr="00F04C9F">
              <w:rPr>
                <w:rFonts w:ascii="Times New Roman" w:hAnsi="Times New Roman" w:cs="Times New Roman"/>
                <w:sz w:val="18"/>
                <w:szCs w:val="18"/>
              </w:rPr>
              <w:lastRenderedPageBreak/>
              <w:t xml:space="preserve">(Спецификация)»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w:t>
            </w:r>
            <w:r w:rsidR="00CD26DA">
              <w:rPr>
                <w:rFonts w:ascii="Times New Roman" w:hAnsi="Times New Roman" w:cs="Times New Roman"/>
                <w:b/>
                <w:sz w:val="18"/>
                <w:szCs w:val="18"/>
              </w:rPr>
              <w:t xml:space="preserve">19, </w:t>
            </w:r>
            <w:r w:rsidRPr="002B4F7F">
              <w:rPr>
                <w:rFonts w:ascii="Times New Roman" w:hAnsi="Times New Roman" w:cs="Times New Roman"/>
                <w:b/>
                <w:sz w:val="18"/>
                <w:szCs w:val="18"/>
              </w:rPr>
              <w:t>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2" w:name="_Ref316310466"/>
      <w:bookmarkStart w:id="63"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2"/>
      <w:bookmarkEnd w:id="6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w:t>
            </w:r>
            <w:r w:rsidRPr="004F3207">
              <w:rPr>
                <w:rFonts w:ascii="Times New Roman" w:hAnsi="Times New Roman" w:cs="Times New Roman"/>
                <w:snapToGrid w:val="0"/>
                <w:sz w:val="16"/>
                <w:szCs w:val="16"/>
              </w:rPr>
              <w:lastRenderedPageBreak/>
              <w:t>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(оборотно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793546" w:rsidRPr="004F3207" w:rsidTr="00E44312">
        <w:trPr>
          <w:trHeight w:val="273"/>
        </w:trPr>
        <w:tc>
          <w:tcPr>
            <w:tcW w:w="568" w:type="dxa"/>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793546" w:rsidRPr="004F3207" w:rsidRDefault="00793546"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793546" w:rsidRPr="004F3207" w:rsidTr="003629D9">
        <w:trPr>
          <w:trHeight w:val="277"/>
        </w:trPr>
        <w:tc>
          <w:tcPr>
            <w:tcW w:w="568" w:type="dxa"/>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793546"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793546" w:rsidRPr="004F3207" w:rsidTr="00E44312">
        <w:trPr>
          <w:trHeight w:val="179"/>
        </w:trPr>
        <w:tc>
          <w:tcPr>
            <w:tcW w:w="568" w:type="dxa"/>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793546"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Default="00793546"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793546"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793546"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793546" w:rsidRPr="001E4ECC" w:rsidTr="00ED4DF5">
        <w:trPr>
          <w:trHeight w:val="178"/>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685ADB" w:rsidRDefault="00793546"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1E4ECC" w:rsidRDefault="00793546"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8B1C5F" w:rsidRDefault="00793546" w:rsidP="00E44312">
            <w:pPr>
              <w:spacing w:after="0" w:line="240" w:lineRule="auto"/>
              <w:rPr>
                <w:rFonts w:ascii="Times New Roman" w:hAnsi="Times New Roman" w:cs="Times New Roman"/>
                <w:snapToGrid w:val="0"/>
                <w:color w:val="0070C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1E4ECC" w:rsidRDefault="00793546"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3629D9">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 xml:space="preserve">Иные документы, которые, по мнению </w:t>
            </w:r>
            <w:r w:rsidRPr="00252924">
              <w:rPr>
                <w:rFonts w:ascii="Times New Roman" w:hAnsi="Times New Roman" w:cs="Times New Roman"/>
                <w:snapToGrid w:val="0"/>
                <w:color w:val="000000"/>
                <w:sz w:val="16"/>
                <w:szCs w:val="16"/>
              </w:rPr>
              <w:lastRenderedPageBreak/>
              <w:t>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4" w:name="_Toc422210020"/>
      <w:bookmarkStart w:id="65" w:name="_Toc422226840"/>
      <w:bookmarkStart w:id="66" w:name="_Toc422244192"/>
      <w:bookmarkStart w:id="67" w:name="_Toc515552733"/>
      <w:bookmarkStart w:id="68" w:name="_Toc524687201"/>
      <w:r w:rsidRPr="00B24644">
        <w:rPr>
          <w:rFonts w:ascii="Times New Roman" w:hAnsi="Times New Roman"/>
          <w:b/>
          <w:sz w:val="20"/>
          <w:szCs w:val="20"/>
        </w:rPr>
        <w:t>Официальный язык закупки</w:t>
      </w:r>
      <w:bookmarkEnd w:id="64"/>
      <w:bookmarkEnd w:id="65"/>
      <w:bookmarkEnd w:id="66"/>
      <w:bookmarkEnd w:id="67"/>
      <w:bookmarkEnd w:id="68"/>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9"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9"/>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1"/>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2" w:name="_Toc422210022"/>
      <w:bookmarkStart w:id="73" w:name="_Toc422226842"/>
      <w:bookmarkStart w:id="74" w:name="_Toc422244194"/>
      <w:bookmarkStart w:id="75" w:name="_Toc515552735"/>
      <w:bookmarkStart w:id="76" w:name="_Toc524687203"/>
      <w:r w:rsidRPr="00D004D6">
        <w:rPr>
          <w:rFonts w:ascii="Times New Roman" w:hAnsi="Times New Roman"/>
          <w:b/>
          <w:sz w:val="20"/>
          <w:szCs w:val="20"/>
        </w:rPr>
        <w:t>Начальная (максимальная) цена договора</w:t>
      </w:r>
      <w:bookmarkEnd w:id="72"/>
      <w:bookmarkEnd w:id="73"/>
      <w:bookmarkEnd w:id="74"/>
      <w:bookmarkEnd w:id="75"/>
      <w:bookmarkEnd w:id="76"/>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7" w:name="_Toc422210023"/>
      <w:bookmarkStart w:id="78" w:name="_Toc422226843"/>
      <w:bookmarkStart w:id="79" w:name="_Toc422244195"/>
      <w:bookmarkStart w:id="80" w:name="_Toc515552736"/>
      <w:bookmarkStart w:id="81" w:name="_Toc524687204"/>
      <w:r w:rsidRPr="00231E96">
        <w:rPr>
          <w:rFonts w:ascii="Times New Roman" w:hAnsi="Times New Roman"/>
          <w:b/>
          <w:sz w:val="20"/>
          <w:szCs w:val="20"/>
        </w:rPr>
        <w:t>Цена заявки на участие в закупке и договора</w:t>
      </w:r>
      <w:bookmarkEnd w:id="77"/>
      <w:bookmarkEnd w:id="78"/>
      <w:bookmarkEnd w:id="79"/>
      <w:bookmarkEnd w:id="80"/>
      <w:bookmarkEnd w:id="81"/>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2" w:name="_Toc422210024"/>
      <w:bookmarkStart w:id="83" w:name="_Toc422226844"/>
      <w:bookmarkStart w:id="84" w:name="_Toc422244196"/>
      <w:bookmarkStart w:id="85" w:name="_Toc515552737"/>
      <w:bookmarkStart w:id="86" w:name="_Toc524687205"/>
      <w:r w:rsidRPr="002F5B8F">
        <w:rPr>
          <w:rFonts w:ascii="Times New Roman" w:hAnsi="Times New Roman"/>
          <w:b/>
          <w:sz w:val="20"/>
          <w:szCs w:val="20"/>
        </w:rPr>
        <w:t>Привлечение субподрядчиков (субпоставщиков, соисполнителей)</w:t>
      </w:r>
      <w:bookmarkEnd w:id="82"/>
      <w:bookmarkEnd w:id="83"/>
      <w:bookmarkEnd w:id="84"/>
      <w:bookmarkEnd w:id="85"/>
      <w:bookmarkEnd w:id="86"/>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7" w:name="_Toc422210042"/>
      <w:bookmarkStart w:id="88" w:name="_Toc422226862"/>
      <w:bookmarkStart w:id="89" w:name="_Toc422244214"/>
      <w:bookmarkStart w:id="90" w:name="_Toc515552740"/>
      <w:bookmarkStart w:id="91"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7"/>
      <w:bookmarkEnd w:id="88"/>
      <w:bookmarkEnd w:id="89"/>
      <w:bookmarkEnd w:id="90"/>
      <w:bookmarkEnd w:id="91"/>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2"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2"/>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 xml:space="preserve">частника вышла одна или несколько организаций, а оставшиеся организации, с точки зрения </w:t>
      </w:r>
      <w:r w:rsidRPr="00AB0190">
        <w:rPr>
          <w:rFonts w:ascii="Times New Roman" w:hAnsi="Times New Roman"/>
          <w:sz w:val="20"/>
          <w:szCs w:val="20"/>
        </w:rPr>
        <w:lastRenderedPageBreak/>
        <w:t>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3"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3"/>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4" w:name="Par1"/>
      <w:bookmarkEnd w:id="94"/>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5" w:name="Par3"/>
      <w:bookmarkEnd w:id="95"/>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г) для подтверждения происхождения программного обеспечения, указанного в </w:t>
      </w:r>
      <w:hyperlink r:id="rId44"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и его соответствия дополнительным </w:t>
      </w:r>
      <w:hyperlink r:id="rId45"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CE0B95">
        <w:rPr>
          <w:rFonts w:ascii="Times New Roman" w:hAnsi="Times New Roman" w:cs="Times New Roman"/>
          <w:color w:val="000000" w:themeColor="text1"/>
          <w:sz w:val="20"/>
          <w:szCs w:val="20"/>
        </w:rPr>
        <w:t xml:space="preserve"> реестра российского программного обеспечения,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информацию о соответствии программного обеспечения дополнительным </w:t>
      </w:r>
      <w:hyperlink r:id="rId46"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д) для подтверждения происхождения программного обеспечения, указанного в </w:t>
      </w:r>
      <w:hyperlink r:id="rId47"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w:t>
      </w:r>
      <w:r w:rsidRPr="00CE0B95">
        <w:rPr>
          <w:rFonts w:ascii="Times New Roman" w:hAnsi="Times New Roman" w:cs="Times New Roman"/>
          <w:color w:val="000000" w:themeColor="text1"/>
          <w:sz w:val="20"/>
          <w:szCs w:val="20"/>
        </w:rPr>
        <w:lastRenderedPageBreak/>
        <w:t>Евразийского экономического союза, за исключением Российской Федерации (далее – реестр евразийского программного обеспечения);</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е) для подтверждения происхождения программного обеспечения, указанного в </w:t>
      </w:r>
      <w:hyperlink r:id="rId48"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bookmarkStart w:id="96" w:name="Par8"/>
      <w:bookmarkEnd w:id="96"/>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w:t>
      </w:r>
      <w:r w:rsidRPr="00CE0B95">
        <w:rPr>
          <w:rFonts w:ascii="Times New Roman" w:eastAsia="Calibri" w:hAnsi="Times New Roman" w:cs="Times New Roman"/>
          <w:bCs/>
          <w:color w:val="000000" w:themeColor="text1"/>
          <w:sz w:val="20"/>
          <w:szCs w:val="20"/>
        </w:rPr>
        <w:lastRenderedPageBreak/>
        <w:t>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BE60C1" w:rsidRDefault="00CE0B95" w:rsidP="00793546">
      <w:pPr>
        <w:spacing w:after="0" w:line="240" w:lineRule="auto"/>
        <w:ind w:left="709"/>
        <w:jc w:val="both"/>
        <w:rPr>
          <w:rFonts w:ascii="Times New Roman" w:hAnsi="Times New Roman" w:cs="Times New Roman"/>
          <w:color w:val="FF0000"/>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793546" w:rsidRPr="00793546" w:rsidRDefault="00E44312" w:rsidP="00793546">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00793546" w:rsidRPr="00793546">
        <w:rPr>
          <w:rFonts w:ascii="Times New Roman" w:hAnsi="Times New Roman" w:cs="Times New Roman"/>
          <w:sz w:val="20"/>
          <w:szCs w:val="20"/>
        </w:rPr>
        <w:t xml:space="preserve">Победителем запроса котировок признается Участник закупки, предложивший самую низкую цену предмета договора и заявке которого присвоен первый номер. </w:t>
      </w:r>
    </w:p>
    <w:p w:rsidR="00E44312" w:rsidRDefault="00793546" w:rsidP="00793546">
      <w:pPr>
        <w:pStyle w:val="a4"/>
        <w:tabs>
          <w:tab w:val="left" w:pos="709"/>
          <w:tab w:val="left" w:pos="851"/>
        </w:tabs>
        <w:spacing w:line="240" w:lineRule="auto"/>
        <w:ind w:left="709" w:hanging="709"/>
        <w:jc w:val="both"/>
        <w:rPr>
          <w:rFonts w:ascii="Times New Roman" w:hAnsi="Times New Roman" w:cs="Times New Roman"/>
          <w:sz w:val="20"/>
          <w:szCs w:val="20"/>
        </w:rPr>
      </w:pPr>
      <w:r w:rsidRPr="00793546">
        <w:rPr>
          <w:rFonts w:ascii="Times New Roman" w:hAnsi="Times New Roman" w:cs="Times New Roman"/>
          <w:sz w:val="20"/>
          <w:szCs w:val="20"/>
        </w:rPr>
        <w:tab/>
        <w:t>При выборе победителя 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sidR="00E44312">
        <w:rPr>
          <w:rFonts w:ascii="Times New Roman" w:hAnsi="Times New Roman" w:cs="Times New Roman"/>
          <w:sz w:val="20"/>
          <w:szCs w:val="20"/>
        </w:rPr>
        <w:t>.</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2D084A" w:rsidRDefault="002D084A" w:rsidP="00E44312">
      <w:pPr>
        <w:pStyle w:val="af6"/>
        <w:rPr>
          <w:rFonts w:ascii="Times New Roman" w:hAnsi="Times New Roman"/>
          <w:b/>
        </w:rPr>
      </w:pPr>
    </w:p>
    <w:p w:rsidR="00ED4DF5" w:rsidRDefault="00ED4DF5" w:rsidP="00E44312">
      <w:pPr>
        <w:pStyle w:val="af6"/>
        <w:rPr>
          <w:rFonts w:ascii="Times New Roman" w:hAnsi="Times New Roman"/>
          <w:b/>
        </w:rPr>
      </w:pPr>
    </w:p>
    <w:p w:rsidR="00ED4DF5" w:rsidRPr="00AF7F91" w:rsidRDefault="00ED4DF5" w:rsidP="00E44312">
      <w:pPr>
        <w:pStyle w:val="af6"/>
        <w:rPr>
          <w:rFonts w:ascii="Times New Roman" w:hAnsi="Times New Roman"/>
          <w:b/>
        </w:rPr>
      </w:pPr>
    </w:p>
    <w:p w:rsidR="0033629D" w:rsidRPr="00AF7F91" w:rsidRDefault="0033629D" w:rsidP="00E44312">
      <w:pPr>
        <w:pStyle w:val="af6"/>
        <w:rPr>
          <w:rFonts w:ascii="Times New Roman" w:hAnsi="Times New Roman"/>
          <w:b/>
        </w:rPr>
      </w:pPr>
    </w:p>
    <w:p w:rsidR="0033629D" w:rsidRDefault="0033629D"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Pr="00AF7F91" w:rsidRDefault="00333065" w:rsidP="00E44312">
      <w:pPr>
        <w:pStyle w:val="af6"/>
        <w:rPr>
          <w:rFonts w:ascii="Times New Roman" w:hAnsi="Times New Roman"/>
          <w:b/>
        </w:rPr>
      </w:pPr>
    </w:p>
    <w:p w:rsidR="0033629D" w:rsidRPr="00AF7F91" w:rsidRDefault="0033629D"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E44312" w:rsidRPr="00933757" w:rsidRDefault="00E44312" w:rsidP="00E44312">
      <w:pPr>
        <w:pStyle w:val="af6"/>
        <w:jc w:val="center"/>
        <w:rPr>
          <w:rFonts w:ascii="Times New Roman" w:hAnsi="Times New Roman"/>
          <w:b/>
        </w:rPr>
      </w:pPr>
    </w:p>
    <w:p w:rsidR="002D084A" w:rsidRPr="009F111B" w:rsidRDefault="002D084A" w:rsidP="007A607A">
      <w:pPr>
        <w:spacing w:after="0" w:line="240" w:lineRule="auto"/>
        <w:ind w:left="709" w:hanging="709"/>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00D71D2F" w:rsidRPr="00D71D2F">
        <w:rPr>
          <w:rFonts w:ascii="Times New Roman" w:eastAsia="Times New Roman" w:hAnsi="Times New Roman" w:cs="Times New Roman"/>
          <w:sz w:val="20"/>
          <w:szCs w:val="20"/>
          <w:lang w:eastAsia="ru-RU"/>
        </w:rPr>
        <w:t xml:space="preserve">Поставка </w:t>
      </w:r>
      <w:r w:rsidR="00CB7F05" w:rsidRPr="00CB7F05">
        <w:rPr>
          <w:rFonts w:ascii="Times New Roman" w:eastAsia="Times New Roman" w:hAnsi="Times New Roman" w:cs="Times New Roman"/>
          <w:sz w:val="20"/>
          <w:szCs w:val="20"/>
          <w:lang w:eastAsia="ru-RU"/>
        </w:rPr>
        <w:t xml:space="preserve">портативной </w:t>
      </w:r>
      <w:proofErr w:type="spellStart"/>
      <w:r w:rsidR="00CB7F05" w:rsidRPr="00CB7F05">
        <w:rPr>
          <w:rFonts w:ascii="Times New Roman" w:eastAsia="Times New Roman" w:hAnsi="Times New Roman" w:cs="Times New Roman"/>
          <w:sz w:val="20"/>
          <w:szCs w:val="20"/>
          <w:lang w:eastAsia="ru-RU"/>
        </w:rPr>
        <w:t>тепловизионной</w:t>
      </w:r>
      <w:proofErr w:type="spellEnd"/>
      <w:r w:rsidR="00CB7F05" w:rsidRPr="00CB7F05">
        <w:rPr>
          <w:rFonts w:ascii="Times New Roman" w:eastAsia="Times New Roman" w:hAnsi="Times New Roman" w:cs="Times New Roman"/>
          <w:sz w:val="20"/>
          <w:szCs w:val="20"/>
          <w:lang w:eastAsia="ru-RU"/>
        </w:rPr>
        <w:t xml:space="preserve"> камеры с инфракрасным разрешением</w:t>
      </w:r>
      <w:r>
        <w:rPr>
          <w:rFonts w:ascii="Times New Roman" w:eastAsia="Times New Roman" w:hAnsi="Times New Roman" w:cs="Times New Roman"/>
          <w:sz w:val="20"/>
          <w:szCs w:val="20"/>
          <w:lang w:eastAsia="ru-RU"/>
        </w:rPr>
        <w:t>.</w:t>
      </w:r>
    </w:p>
    <w:p w:rsidR="002D084A" w:rsidRPr="00933757" w:rsidRDefault="002D084A" w:rsidP="002D084A">
      <w:pPr>
        <w:spacing w:after="0" w:line="240" w:lineRule="auto"/>
        <w:ind w:left="720"/>
        <w:jc w:val="both"/>
        <w:outlineLvl w:val="0"/>
        <w:rPr>
          <w:rFonts w:ascii="Times New Roman" w:hAnsi="Times New Roman" w:cs="Times New Roman"/>
          <w:sz w:val="20"/>
          <w:szCs w:val="20"/>
        </w:rPr>
      </w:pPr>
    </w:p>
    <w:p w:rsidR="002D084A" w:rsidRPr="00933757" w:rsidRDefault="002D084A" w:rsidP="002D084A">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2D084A" w:rsidRPr="00896F0D" w:rsidRDefault="002D084A" w:rsidP="002D084A">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w:t>
      </w:r>
      <w:r w:rsidR="0054045B">
        <w:rPr>
          <w:rFonts w:ascii="Times New Roman" w:eastAsia="Times New Roman" w:hAnsi="Times New Roman" w:cs="Times New Roman"/>
          <w:sz w:val="20"/>
          <w:szCs w:val="20"/>
          <w:lang w:eastAsia="ru-RU"/>
        </w:rPr>
        <w:t>цена договора</w:t>
      </w:r>
      <w:r w:rsidRPr="00933757">
        <w:rPr>
          <w:rFonts w:ascii="Times New Roman" w:eastAsia="Times New Roman" w:hAnsi="Times New Roman" w:cs="Times New Roman"/>
          <w:sz w:val="20"/>
          <w:szCs w:val="20"/>
          <w:lang w:eastAsia="ru-RU"/>
        </w:rPr>
        <w:t xml:space="preserve">: </w:t>
      </w:r>
      <w:r w:rsidR="00CB7F05" w:rsidRPr="00CB7F05">
        <w:rPr>
          <w:rFonts w:ascii="Times New Roman" w:eastAsia="Times New Roman" w:hAnsi="Times New Roman" w:cs="Times New Roman"/>
          <w:sz w:val="20"/>
          <w:szCs w:val="20"/>
          <w:lang w:eastAsia="ru-RU"/>
        </w:rPr>
        <w:t>3 044 480,00 руб. (</w:t>
      </w:r>
      <w:r w:rsidR="00CB7F05">
        <w:rPr>
          <w:rFonts w:ascii="Times New Roman" w:eastAsia="Times New Roman" w:hAnsi="Times New Roman" w:cs="Times New Roman"/>
          <w:sz w:val="20"/>
          <w:szCs w:val="20"/>
          <w:lang w:eastAsia="ru-RU"/>
        </w:rPr>
        <w:t>т</w:t>
      </w:r>
      <w:r w:rsidR="00CB7F05" w:rsidRPr="00CB7F05">
        <w:rPr>
          <w:rFonts w:ascii="Times New Roman" w:eastAsia="Times New Roman" w:hAnsi="Times New Roman" w:cs="Times New Roman"/>
          <w:sz w:val="20"/>
          <w:szCs w:val="20"/>
          <w:lang w:eastAsia="ru-RU"/>
        </w:rPr>
        <w:t>ри миллиона сорок четыре тысячи четыреста восемьдесят рублей 00 копеек)</w:t>
      </w:r>
      <w:r w:rsidR="0054045B">
        <w:rPr>
          <w:rFonts w:ascii="Times New Roman" w:eastAsia="Times New Roman" w:hAnsi="Times New Roman" w:cs="Times New Roman"/>
          <w:sz w:val="20"/>
          <w:szCs w:val="20"/>
          <w:lang w:eastAsia="ru-RU"/>
        </w:rPr>
        <w:t xml:space="preserve"> с учетом НДС</w:t>
      </w:r>
      <w:r w:rsidRPr="00EE7DA0">
        <w:rPr>
          <w:rFonts w:ascii="Times New Roman" w:eastAsia="Times New Roman" w:hAnsi="Times New Roman" w:cs="Times New Roman"/>
          <w:sz w:val="20"/>
          <w:szCs w:val="20"/>
          <w:lang w:eastAsia="ru-RU"/>
        </w:rPr>
        <w:t>.</w:t>
      </w:r>
    </w:p>
    <w:p w:rsidR="002D084A" w:rsidRPr="00933757" w:rsidRDefault="002D084A" w:rsidP="002D084A">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CB7F05" w:rsidRPr="00CB7F05">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CB7F05">
        <w:rPr>
          <w:rFonts w:ascii="Times New Roman" w:eastAsia="Times New Roman" w:hAnsi="Times New Roman" w:cs="Times New Roman"/>
          <w:sz w:val="20"/>
          <w:szCs w:val="20"/>
          <w:lang w:eastAsia="ru-RU"/>
        </w:rPr>
        <w:t>д</w:t>
      </w:r>
      <w:r w:rsidR="00CB7F05" w:rsidRPr="00CB7F05">
        <w:rPr>
          <w:rFonts w:ascii="Times New Roman" w:eastAsia="Times New Roman" w:hAnsi="Times New Roman" w:cs="Times New Roman"/>
          <w:sz w:val="20"/>
          <w:szCs w:val="20"/>
          <w:lang w:eastAsia="ru-RU"/>
        </w:rPr>
        <w:t>оговора</w:t>
      </w:r>
      <w:r w:rsidRPr="00933757">
        <w:rPr>
          <w:rFonts w:ascii="Times New Roman" w:eastAsia="Times New Roman" w:hAnsi="Times New Roman" w:cs="Times New Roman"/>
          <w:sz w:val="20"/>
          <w:szCs w:val="20"/>
          <w:lang w:eastAsia="ru-RU"/>
        </w:rPr>
        <w:t>.</w:t>
      </w:r>
    </w:p>
    <w:p w:rsidR="002D084A" w:rsidRPr="00933757" w:rsidRDefault="002D084A" w:rsidP="002D084A">
      <w:pPr>
        <w:spacing w:after="0" w:line="240" w:lineRule="auto"/>
        <w:ind w:left="709"/>
        <w:jc w:val="both"/>
        <w:rPr>
          <w:rFonts w:ascii="Times New Roman" w:eastAsia="Times New Roman" w:hAnsi="Times New Roman" w:cs="Times New Roman"/>
          <w:i/>
          <w:sz w:val="20"/>
          <w:szCs w:val="20"/>
          <w:lang w:eastAsia="ru-RU"/>
        </w:rPr>
      </w:pPr>
    </w:p>
    <w:p w:rsidR="002D084A" w:rsidRPr="00DD2377" w:rsidRDefault="002D084A" w:rsidP="00D71D2F">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00D71D2F" w:rsidRPr="00D71D2F">
        <w:rPr>
          <w:rFonts w:ascii="Times New Roman" w:hAnsi="Times New Roman" w:cs="Times New Roman"/>
          <w:sz w:val="20"/>
          <w:szCs w:val="20"/>
        </w:rPr>
        <w:t>ул. 2П-2, №6, Панель 12, Западный промышленный узел,</w:t>
      </w:r>
      <w:r w:rsidR="00D71D2F">
        <w:rPr>
          <w:rFonts w:ascii="Times New Roman" w:hAnsi="Times New Roman" w:cs="Times New Roman"/>
          <w:sz w:val="20"/>
          <w:szCs w:val="20"/>
        </w:rPr>
        <w:t xml:space="preserve"> </w:t>
      </w:r>
      <w:r w:rsidR="00D71D2F" w:rsidRPr="00D71D2F">
        <w:rPr>
          <w:rFonts w:ascii="Times New Roman" w:hAnsi="Times New Roman" w:cs="Times New Roman"/>
          <w:sz w:val="20"/>
          <w:szCs w:val="20"/>
        </w:rPr>
        <w:t>г. Нижневартовск, Ханты-Мансийский автономный округ-Югра, Тюменская область, Российская Федерация</w:t>
      </w:r>
      <w:r w:rsidR="0054045B" w:rsidRPr="0054045B">
        <w:rPr>
          <w:rFonts w:ascii="Times New Roman" w:hAnsi="Times New Roman" w:cs="Times New Roman"/>
          <w:sz w:val="20"/>
          <w:szCs w:val="20"/>
        </w:rPr>
        <w:t xml:space="preserve">. </w:t>
      </w:r>
    </w:p>
    <w:p w:rsidR="002D084A" w:rsidRDefault="002D084A" w:rsidP="002D084A">
      <w:pPr>
        <w:pStyle w:val="a4"/>
        <w:spacing w:after="0" w:line="240" w:lineRule="auto"/>
        <w:jc w:val="both"/>
        <w:rPr>
          <w:rFonts w:ascii="Times New Roman" w:hAnsi="Times New Roman" w:cs="Times New Roman"/>
          <w:sz w:val="20"/>
          <w:szCs w:val="20"/>
        </w:rPr>
      </w:pPr>
    </w:p>
    <w:p w:rsidR="002D084A" w:rsidRPr="00464B72" w:rsidRDefault="002D084A" w:rsidP="00885A8F">
      <w:pPr>
        <w:pStyle w:val="a4"/>
        <w:spacing w:after="0" w:line="240" w:lineRule="auto"/>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CB7F05" w:rsidRPr="00CB7F05">
        <w:rPr>
          <w:rFonts w:ascii="Times New Roman" w:hAnsi="Times New Roman" w:cs="Times New Roman"/>
          <w:sz w:val="20"/>
          <w:szCs w:val="20"/>
        </w:rPr>
        <w:t>1 (один) комплект</w:t>
      </w:r>
      <w:r w:rsidR="00333065" w:rsidRPr="00333065">
        <w:rPr>
          <w:rFonts w:ascii="Times New Roman" w:hAnsi="Times New Roman" w:cs="Times New Roman"/>
          <w:sz w:val="20"/>
          <w:szCs w:val="20"/>
        </w:rPr>
        <w:t>.</w:t>
      </w:r>
    </w:p>
    <w:p w:rsidR="002D084A" w:rsidRDefault="002D084A" w:rsidP="002D084A">
      <w:pPr>
        <w:pStyle w:val="a4"/>
        <w:spacing w:after="0"/>
        <w:jc w:val="both"/>
        <w:rPr>
          <w:rFonts w:ascii="Times New Roman" w:hAnsi="Times New Roman" w:cs="Times New Roman"/>
          <w:sz w:val="20"/>
          <w:szCs w:val="20"/>
        </w:rPr>
      </w:pPr>
    </w:p>
    <w:p w:rsidR="002D084A" w:rsidRPr="00933757" w:rsidRDefault="002D084A" w:rsidP="002D084A">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0054045B" w:rsidRPr="0054045B">
        <w:rPr>
          <w:rFonts w:ascii="Times New Roman" w:hAnsi="Times New Roman" w:cs="Times New Roman"/>
          <w:sz w:val="20"/>
          <w:szCs w:val="20"/>
        </w:rPr>
        <w:t>с даты подписания</w:t>
      </w:r>
      <w:proofErr w:type="gramEnd"/>
      <w:r w:rsidR="0054045B" w:rsidRPr="0054045B">
        <w:rPr>
          <w:rFonts w:ascii="Times New Roman" w:hAnsi="Times New Roman" w:cs="Times New Roman"/>
          <w:sz w:val="20"/>
          <w:szCs w:val="20"/>
        </w:rPr>
        <w:t xml:space="preserve"> </w:t>
      </w:r>
      <w:r w:rsidR="0054045B">
        <w:rPr>
          <w:rFonts w:ascii="Times New Roman" w:hAnsi="Times New Roman" w:cs="Times New Roman"/>
          <w:sz w:val="20"/>
          <w:szCs w:val="20"/>
        </w:rPr>
        <w:t>д</w:t>
      </w:r>
      <w:r w:rsidR="0054045B" w:rsidRPr="0054045B">
        <w:rPr>
          <w:rFonts w:ascii="Times New Roman" w:hAnsi="Times New Roman" w:cs="Times New Roman"/>
          <w:sz w:val="20"/>
          <w:szCs w:val="20"/>
        </w:rPr>
        <w:t xml:space="preserve">оговора обеими Сторонами и действует по </w:t>
      </w:r>
      <w:r w:rsidR="007A607A" w:rsidRPr="007A607A">
        <w:rPr>
          <w:rFonts w:ascii="Times New Roman" w:hAnsi="Times New Roman" w:cs="Times New Roman"/>
          <w:sz w:val="20"/>
          <w:szCs w:val="20"/>
        </w:rPr>
        <w:t>31.12.2026 года.</w:t>
      </w:r>
    </w:p>
    <w:p w:rsidR="002D084A" w:rsidRPr="00933757" w:rsidRDefault="002D084A" w:rsidP="002D084A">
      <w:pPr>
        <w:pStyle w:val="a4"/>
        <w:spacing w:after="0"/>
        <w:jc w:val="both"/>
        <w:rPr>
          <w:rFonts w:ascii="Times New Roman" w:hAnsi="Times New Roman" w:cs="Times New Roman"/>
          <w:sz w:val="20"/>
          <w:szCs w:val="20"/>
        </w:rPr>
      </w:pPr>
    </w:p>
    <w:p w:rsidR="002D084A" w:rsidRPr="00933757" w:rsidRDefault="002D084A" w:rsidP="002D084A">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sidR="00CB7F05">
        <w:rPr>
          <w:rFonts w:ascii="Times New Roman" w:hAnsi="Times New Roman" w:cs="Times New Roman"/>
          <w:sz w:val="20"/>
          <w:szCs w:val="20"/>
        </w:rPr>
        <w:t>п</w:t>
      </w:r>
      <w:r w:rsidR="00CB7F05" w:rsidRPr="00CB7F05">
        <w:rPr>
          <w:rFonts w:ascii="Times New Roman" w:hAnsi="Times New Roman" w:cs="Times New Roman"/>
          <w:sz w:val="20"/>
          <w:szCs w:val="20"/>
        </w:rPr>
        <w:t>оставка осуществляется в течение 60 (шест</w:t>
      </w:r>
      <w:r w:rsidR="00CB7F05">
        <w:rPr>
          <w:rFonts w:ascii="Times New Roman" w:hAnsi="Times New Roman" w:cs="Times New Roman"/>
          <w:sz w:val="20"/>
          <w:szCs w:val="20"/>
        </w:rPr>
        <w:t>и</w:t>
      </w:r>
      <w:r w:rsidR="00CB7F05" w:rsidRPr="00CB7F05">
        <w:rPr>
          <w:rFonts w:ascii="Times New Roman" w:hAnsi="Times New Roman" w:cs="Times New Roman"/>
          <w:sz w:val="20"/>
          <w:szCs w:val="20"/>
        </w:rPr>
        <w:t>десят</w:t>
      </w:r>
      <w:r w:rsidR="00CB7F05">
        <w:rPr>
          <w:rFonts w:ascii="Times New Roman" w:hAnsi="Times New Roman" w:cs="Times New Roman"/>
          <w:sz w:val="20"/>
          <w:szCs w:val="20"/>
        </w:rPr>
        <w:t>и</w:t>
      </w:r>
      <w:r w:rsidR="00CB7F05" w:rsidRPr="00CB7F05">
        <w:rPr>
          <w:rFonts w:ascii="Times New Roman" w:hAnsi="Times New Roman" w:cs="Times New Roman"/>
          <w:sz w:val="20"/>
          <w:szCs w:val="20"/>
        </w:rPr>
        <w:t xml:space="preserve">) рабочих дней </w:t>
      </w:r>
      <w:proofErr w:type="gramStart"/>
      <w:r w:rsidR="00CB7F05" w:rsidRPr="00CB7F05">
        <w:rPr>
          <w:rFonts w:ascii="Times New Roman" w:hAnsi="Times New Roman" w:cs="Times New Roman"/>
          <w:sz w:val="20"/>
          <w:szCs w:val="20"/>
        </w:rPr>
        <w:t>с даты подачи</w:t>
      </w:r>
      <w:proofErr w:type="gramEnd"/>
      <w:r w:rsidR="00CB7F05" w:rsidRPr="00CB7F05">
        <w:rPr>
          <w:rFonts w:ascii="Times New Roman" w:hAnsi="Times New Roman" w:cs="Times New Roman"/>
          <w:sz w:val="20"/>
          <w:szCs w:val="20"/>
        </w:rPr>
        <w:t xml:space="preserve"> письменной заявки Покупателя</w:t>
      </w:r>
      <w:r w:rsidR="00CB7F05">
        <w:rPr>
          <w:rFonts w:ascii="Times New Roman" w:hAnsi="Times New Roman" w:cs="Times New Roman"/>
          <w:sz w:val="20"/>
          <w:szCs w:val="20"/>
        </w:rPr>
        <w:t xml:space="preserve"> </w:t>
      </w:r>
      <w:r w:rsidR="00CB7F05" w:rsidRPr="00CB7F05">
        <w:rPr>
          <w:rFonts w:ascii="Times New Roman" w:hAnsi="Times New Roman" w:cs="Times New Roman"/>
          <w:sz w:val="20"/>
          <w:szCs w:val="20"/>
        </w:rPr>
        <w:t xml:space="preserve">- 1 (одна) заявка в течение всего срока действия </w:t>
      </w:r>
      <w:r w:rsidR="00CB7F05">
        <w:rPr>
          <w:rFonts w:ascii="Times New Roman" w:hAnsi="Times New Roman" w:cs="Times New Roman"/>
          <w:sz w:val="20"/>
          <w:szCs w:val="20"/>
        </w:rPr>
        <w:t>д</w:t>
      </w:r>
      <w:r w:rsidR="00CB7F05" w:rsidRPr="00CB7F05">
        <w:rPr>
          <w:rFonts w:ascii="Times New Roman" w:hAnsi="Times New Roman" w:cs="Times New Roman"/>
          <w:sz w:val="20"/>
          <w:szCs w:val="20"/>
        </w:rPr>
        <w:t>оговора</w:t>
      </w:r>
      <w:r w:rsidR="004B0C18" w:rsidRPr="004B0C18">
        <w:rPr>
          <w:rFonts w:ascii="Times New Roman" w:hAnsi="Times New Roman" w:cs="Times New Roman"/>
          <w:sz w:val="20"/>
          <w:szCs w:val="20"/>
        </w:rPr>
        <w:t>.</w:t>
      </w:r>
    </w:p>
    <w:p w:rsidR="002D084A" w:rsidRPr="00933757" w:rsidRDefault="002D084A" w:rsidP="002D084A">
      <w:pPr>
        <w:spacing w:after="0" w:line="240" w:lineRule="auto"/>
        <w:jc w:val="both"/>
        <w:outlineLvl w:val="0"/>
        <w:rPr>
          <w:rFonts w:ascii="Times New Roman" w:hAnsi="Times New Roman" w:cs="Times New Roman"/>
          <w:sz w:val="20"/>
          <w:szCs w:val="20"/>
        </w:rPr>
      </w:pPr>
    </w:p>
    <w:p w:rsidR="00CA4E81" w:rsidRPr="00CA4E81" w:rsidRDefault="002D084A" w:rsidP="00CA4E81">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CB7F05">
        <w:rPr>
          <w:rFonts w:ascii="Times New Roman" w:hAnsi="Times New Roman" w:cs="Times New Roman"/>
          <w:sz w:val="20"/>
          <w:szCs w:val="20"/>
        </w:rPr>
        <w:t>п</w:t>
      </w:r>
      <w:r w:rsidR="00CB7F05" w:rsidRPr="00CB7F05">
        <w:rPr>
          <w:rFonts w:ascii="Times New Roman" w:hAnsi="Times New Roman" w:cs="Times New Roman"/>
          <w:sz w:val="20"/>
          <w:szCs w:val="20"/>
        </w:rPr>
        <w:t>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w:t>
      </w:r>
      <w:r w:rsidR="004B0C18" w:rsidRPr="004B0C18">
        <w:rPr>
          <w:rFonts w:ascii="Times New Roman" w:hAnsi="Times New Roman" w:cs="Times New Roman"/>
          <w:sz w:val="20"/>
          <w:szCs w:val="20"/>
        </w:rPr>
        <w:t>.</w:t>
      </w:r>
    </w:p>
    <w:p w:rsidR="00CA4E81" w:rsidRPr="00CA4E81" w:rsidRDefault="00CA4E81" w:rsidP="00CA4E81">
      <w:pPr>
        <w:pStyle w:val="14"/>
        <w:tabs>
          <w:tab w:val="left" w:pos="0"/>
          <w:tab w:val="left" w:pos="709"/>
        </w:tabs>
        <w:spacing w:line="240" w:lineRule="auto"/>
        <w:ind w:left="709" w:hanging="709"/>
        <w:rPr>
          <w:rFonts w:ascii="Times New Roman" w:hAnsi="Times New Roman" w:cs="Times New Roman"/>
          <w:sz w:val="20"/>
          <w:szCs w:val="20"/>
        </w:rPr>
      </w:pPr>
      <w:r>
        <w:rPr>
          <w:rFonts w:ascii="Times New Roman" w:hAnsi="Times New Roman" w:cs="Times New Roman"/>
          <w:sz w:val="20"/>
          <w:szCs w:val="20"/>
        </w:rPr>
        <w:tab/>
      </w:r>
      <w:r w:rsidRPr="00CA4E81">
        <w:rPr>
          <w:rFonts w:ascii="Times New Roman" w:hAnsi="Times New Roman" w:cs="Times New Roman"/>
          <w:sz w:val="20"/>
          <w:szCs w:val="20"/>
        </w:rPr>
        <w:t xml:space="preserve">Качество и безопасность поставляемого Товара должны соответствовать всем требованиям, действующим в Российской Федерации, а также </w:t>
      </w:r>
      <w:r w:rsidR="00CB7F05" w:rsidRPr="00CB7F05">
        <w:rPr>
          <w:rFonts w:ascii="Times New Roman" w:hAnsi="Times New Roman" w:cs="Times New Roman"/>
          <w:sz w:val="20"/>
          <w:szCs w:val="20"/>
        </w:rPr>
        <w:t>Национальным стандартам Российской Федерации</w:t>
      </w:r>
      <w:r w:rsidR="00CB7F05">
        <w:rPr>
          <w:rFonts w:ascii="Times New Roman" w:hAnsi="Times New Roman" w:cs="Times New Roman"/>
          <w:sz w:val="20"/>
          <w:szCs w:val="20"/>
        </w:rPr>
        <w:t xml:space="preserve"> и </w:t>
      </w:r>
      <w:r w:rsidR="00CB7F05" w:rsidRPr="00CB7F05">
        <w:rPr>
          <w:rFonts w:ascii="Times New Roman" w:hAnsi="Times New Roman" w:cs="Times New Roman"/>
          <w:sz w:val="20"/>
          <w:szCs w:val="20"/>
        </w:rPr>
        <w:t xml:space="preserve"> Межгосударственному стандарту на данный вид Товара</w:t>
      </w:r>
      <w:r w:rsidRPr="00CA4E81">
        <w:rPr>
          <w:rFonts w:ascii="Times New Roman" w:hAnsi="Times New Roman" w:cs="Times New Roman"/>
          <w:sz w:val="20"/>
          <w:szCs w:val="20"/>
        </w:rPr>
        <w:t xml:space="preserve"> на данный вид Товара. </w:t>
      </w:r>
    </w:p>
    <w:p w:rsidR="00CA4E81" w:rsidRDefault="00CA4E81" w:rsidP="00CA4E81">
      <w:pPr>
        <w:pStyle w:val="14"/>
        <w:tabs>
          <w:tab w:val="left" w:pos="0"/>
          <w:tab w:val="left" w:pos="709"/>
        </w:tabs>
        <w:spacing w:line="240" w:lineRule="auto"/>
        <w:ind w:left="709" w:hanging="709"/>
        <w:rPr>
          <w:rFonts w:ascii="Times New Roman" w:hAnsi="Times New Roman" w:cs="Times New Roman"/>
          <w:sz w:val="20"/>
          <w:szCs w:val="20"/>
        </w:rPr>
      </w:pPr>
      <w:r>
        <w:rPr>
          <w:rFonts w:ascii="Times New Roman" w:hAnsi="Times New Roman" w:cs="Times New Roman"/>
          <w:sz w:val="20"/>
          <w:szCs w:val="20"/>
        </w:rPr>
        <w:tab/>
      </w:r>
      <w:r w:rsidRPr="00D807EE">
        <w:rPr>
          <w:rFonts w:ascii="Times New Roman" w:hAnsi="Times New Roman" w:cs="Times New Roman"/>
          <w:sz w:val="20"/>
          <w:szCs w:val="20"/>
        </w:rPr>
        <w:t>Технические характеристики Товара:</w:t>
      </w:r>
      <w:r w:rsidRPr="00CA4E81">
        <w:rPr>
          <w:rFonts w:ascii="Times New Roman" w:hAnsi="Times New Roman" w:cs="Times New Roman"/>
          <w:sz w:val="20"/>
          <w:szCs w:val="20"/>
        </w:rPr>
        <w:t xml:space="preserve"> поставляемый Товар должен соответствовать следующим стандартам:</w:t>
      </w:r>
    </w:p>
    <w:p w:rsidR="00CB7F05" w:rsidRPr="00CB7F05" w:rsidRDefault="00CA4E81" w:rsidP="00CB7F05">
      <w:pPr>
        <w:pStyle w:val="14"/>
        <w:tabs>
          <w:tab w:val="left" w:pos="0"/>
          <w:tab w:val="left" w:pos="709"/>
        </w:tabs>
        <w:spacing w:line="240" w:lineRule="auto"/>
        <w:ind w:left="709" w:hanging="709"/>
        <w:rPr>
          <w:rFonts w:ascii="Times New Roman" w:hAnsi="Times New Roman" w:cs="Times New Roman"/>
          <w:sz w:val="20"/>
          <w:szCs w:val="20"/>
        </w:rPr>
      </w:pPr>
      <w:r>
        <w:rPr>
          <w:rFonts w:ascii="Times New Roman" w:hAnsi="Times New Roman" w:cs="Times New Roman"/>
          <w:sz w:val="20"/>
          <w:szCs w:val="20"/>
        </w:rPr>
        <w:tab/>
      </w:r>
      <w:r w:rsidR="00CB7F05" w:rsidRPr="00CB7F05">
        <w:rPr>
          <w:rFonts w:ascii="Times New Roman" w:hAnsi="Times New Roman" w:cs="Times New Roman"/>
          <w:sz w:val="20"/>
          <w:szCs w:val="20"/>
        </w:rPr>
        <w:t>-</w:t>
      </w:r>
      <w:r w:rsidR="00CB7F05">
        <w:rPr>
          <w:rFonts w:ascii="Times New Roman" w:hAnsi="Times New Roman" w:cs="Times New Roman"/>
          <w:sz w:val="20"/>
          <w:szCs w:val="20"/>
        </w:rPr>
        <w:t xml:space="preserve"> </w:t>
      </w:r>
      <w:r w:rsidR="00CB7F05" w:rsidRPr="00CB7F05">
        <w:rPr>
          <w:rFonts w:ascii="Times New Roman" w:hAnsi="Times New Roman" w:cs="Times New Roman"/>
          <w:sz w:val="20"/>
          <w:szCs w:val="20"/>
        </w:rPr>
        <w:t xml:space="preserve">Национальному стандарту Российской Федерации ГОСТ Р8.619-2006 «Государственная система обеспечения единства измерений. Приборы </w:t>
      </w:r>
      <w:proofErr w:type="spellStart"/>
      <w:r w:rsidR="00CB7F05" w:rsidRPr="00CB7F05">
        <w:rPr>
          <w:rFonts w:ascii="Times New Roman" w:hAnsi="Times New Roman" w:cs="Times New Roman"/>
          <w:sz w:val="20"/>
          <w:szCs w:val="20"/>
        </w:rPr>
        <w:t>тепловизионные</w:t>
      </w:r>
      <w:proofErr w:type="spellEnd"/>
      <w:r w:rsidR="00CB7F05" w:rsidRPr="00CB7F05">
        <w:rPr>
          <w:rFonts w:ascii="Times New Roman" w:hAnsi="Times New Roman" w:cs="Times New Roman"/>
          <w:sz w:val="20"/>
          <w:szCs w:val="20"/>
        </w:rPr>
        <w:t xml:space="preserve"> измерительные. Методика поверки»;</w:t>
      </w:r>
    </w:p>
    <w:p w:rsidR="00CB7F05" w:rsidRPr="00CB7F05" w:rsidRDefault="00CB7F05" w:rsidP="00CB7F05">
      <w:pPr>
        <w:pStyle w:val="14"/>
        <w:tabs>
          <w:tab w:val="left" w:pos="0"/>
          <w:tab w:val="left" w:pos="709"/>
        </w:tabs>
        <w:spacing w:line="240" w:lineRule="auto"/>
        <w:ind w:left="709" w:hanging="709"/>
        <w:rPr>
          <w:rFonts w:ascii="Times New Roman" w:hAnsi="Times New Roman" w:cs="Times New Roman"/>
          <w:sz w:val="20"/>
          <w:szCs w:val="20"/>
        </w:rPr>
      </w:pPr>
      <w:r>
        <w:rPr>
          <w:rFonts w:ascii="Times New Roman" w:hAnsi="Times New Roman" w:cs="Times New Roman"/>
          <w:sz w:val="20"/>
          <w:szCs w:val="20"/>
        </w:rPr>
        <w:tab/>
      </w:r>
      <w:r w:rsidRPr="00CB7F05">
        <w:rPr>
          <w:rFonts w:ascii="Times New Roman" w:hAnsi="Times New Roman" w:cs="Times New Roman"/>
          <w:sz w:val="20"/>
          <w:szCs w:val="20"/>
        </w:rPr>
        <w:t>-</w:t>
      </w:r>
      <w:r>
        <w:rPr>
          <w:rFonts w:ascii="Times New Roman" w:hAnsi="Times New Roman" w:cs="Times New Roman"/>
          <w:sz w:val="20"/>
          <w:szCs w:val="20"/>
        </w:rPr>
        <w:t xml:space="preserve"> </w:t>
      </w:r>
      <w:r w:rsidRPr="00CB7F05">
        <w:rPr>
          <w:rFonts w:ascii="Times New Roman" w:hAnsi="Times New Roman" w:cs="Times New Roman"/>
          <w:sz w:val="20"/>
          <w:szCs w:val="20"/>
        </w:rPr>
        <w:t xml:space="preserve">Национальному стандарту Российской Федерации ГОСТ </w:t>
      </w:r>
      <w:proofErr w:type="gramStart"/>
      <w:r w:rsidRPr="00CB7F05">
        <w:rPr>
          <w:rFonts w:ascii="Times New Roman" w:hAnsi="Times New Roman" w:cs="Times New Roman"/>
          <w:sz w:val="20"/>
          <w:szCs w:val="20"/>
        </w:rPr>
        <w:t>Р</w:t>
      </w:r>
      <w:proofErr w:type="gramEnd"/>
      <w:r w:rsidRPr="00CB7F05">
        <w:rPr>
          <w:rFonts w:ascii="Times New Roman" w:hAnsi="Times New Roman" w:cs="Times New Roman"/>
          <w:sz w:val="20"/>
          <w:szCs w:val="20"/>
        </w:rPr>
        <w:t xml:space="preserve"> 8.654-2015 «Государственная система обеспечения единства измерений. Требования к программному обеспечению средств измерений. Основные положения»;</w:t>
      </w:r>
    </w:p>
    <w:p w:rsidR="004B0C18" w:rsidRDefault="00CB7F05" w:rsidP="00CB7F05">
      <w:pPr>
        <w:pStyle w:val="14"/>
        <w:tabs>
          <w:tab w:val="left" w:pos="0"/>
          <w:tab w:val="left" w:pos="709"/>
        </w:tabs>
        <w:spacing w:line="240" w:lineRule="auto"/>
        <w:ind w:left="709" w:hanging="709"/>
        <w:rPr>
          <w:rFonts w:ascii="Times New Roman" w:hAnsi="Times New Roman" w:cs="Times New Roman"/>
          <w:sz w:val="20"/>
          <w:szCs w:val="20"/>
        </w:rPr>
      </w:pPr>
      <w:r>
        <w:rPr>
          <w:rFonts w:ascii="Times New Roman" w:hAnsi="Times New Roman" w:cs="Times New Roman"/>
          <w:sz w:val="20"/>
          <w:szCs w:val="20"/>
        </w:rPr>
        <w:tab/>
      </w:r>
      <w:r w:rsidRPr="00CB7F05">
        <w:rPr>
          <w:rFonts w:ascii="Times New Roman" w:hAnsi="Times New Roman" w:cs="Times New Roman"/>
          <w:sz w:val="20"/>
          <w:szCs w:val="20"/>
        </w:rPr>
        <w:t>- Межгосударственному стандарту ГОСТ 8.654-2016 «Государственная система обеспечения единства измерений. Фотометрия. Термины и определения».</w:t>
      </w:r>
    </w:p>
    <w:p w:rsidR="00CB7F05" w:rsidRPr="00387147" w:rsidRDefault="00CB7F05" w:rsidP="00CB7F05">
      <w:pPr>
        <w:pStyle w:val="14"/>
        <w:tabs>
          <w:tab w:val="left" w:pos="0"/>
          <w:tab w:val="left" w:pos="709"/>
        </w:tabs>
        <w:spacing w:line="240" w:lineRule="auto"/>
        <w:ind w:left="709" w:hanging="709"/>
        <w:rPr>
          <w:rFonts w:ascii="Times New Roman" w:hAnsi="Times New Roman" w:cs="Times New Roman"/>
          <w:sz w:val="20"/>
          <w:szCs w:val="20"/>
        </w:rPr>
      </w:pPr>
    </w:p>
    <w:p w:rsidR="007A607A" w:rsidRPr="008E2426" w:rsidRDefault="002D084A" w:rsidP="00CB7F05">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sidR="00CB7F05">
        <w:rPr>
          <w:rFonts w:ascii="Times New Roman" w:hAnsi="Times New Roman" w:cs="Times New Roman"/>
          <w:sz w:val="20"/>
          <w:szCs w:val="20"/>
        </w:rPr>
        <w:t>п</w:t>
      </w:r>
      <w:r w:rsidR="00CB7F05" w:rsidRPr="00CB7F05">
        <w:rPr>
          <w:rFonts w:ascii="Times New Roman"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Поставки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r w:rsidR="00FE4F44" w:rsidRPr="00FE4F44">
        <w:rPr>
          <w:rFonts w:ascii="Times New Roman" w:hAnsi="Times New Roman" w:cs="Times New Roman"/>
          <w:sz w:val="20"/>
          <w:szCs w:val="20"/>
        </w:rPr>
        <w:t>.</w:t>
      </w:r>
    </w:p>
    <w:p w:rsidR="008E2426" w:rsidRPr="00933757" w:rsidRDefault="008E2426" w:rsidP="008E2426">
      <w:pPr>
        <w:pStyle w:val="af8"/>
        <w:spacing w:after="0" w:line="240" w:lineRule="auto"/>
        <w:ind w:left="709" w:hanging="709"/>
        <w:jc w:val="both"/>
        <w:rPr>
          <w:rFonts w:ascii="Times New Roman" w:hAnsi="Times New Roman" w:cs="Times New Roman"/>
          <w:sz w:val="20"/>
          <w:szCs w:val="20"/>
        </w:rPr>
      </w:pPr>
    </w:p>
    <w:p w:rsidR="007A607A" w:rsidRDefault="002D084A" w:rsidP="00CB7F05">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00CB7F05">
        <w:rPr>
          <w:rFonts w:ascii="Times New Roman" w:hAnsi="Times New Roman" w:cs="Times New Roman"/>
          <w:sz w:val="20"/>
          <w:szCs w:val="20"/>
        </w:rPr>
        <w:t>о</w:t>
      </w:r>
      <w:r w:rsidR="00CB7F05" w:rsidRPr="00CB7F05">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r w:rsidR="0080166D" w:rsidRPr="0080166D">
        <w:rPr>
          <w:rFonts w:ascii="Times New Roman" w:hAnsi="Times New Roman" w:cs="Times New Roman"/>
          <w:sz w:val="20"/>
          <w:szCs w:val="20"/>
        </w:rPr>
        <w:t>.</w:t>
      </w:r>
    </w:p>
    <w:p w:rsidR="007A607A" w:rsidRPr="00933757" w:rsidRDefault="007A607A" w:rsidP="007A607A">
      <w:pPr>
        <w:widowControl w:val="0"/>
        <w:tabs>
          <w:tab w:val="left" w:pos="709"/>
        </w:tabs>
        <w:autoSpaceDE w:val="0"/>
        <w:autoSpaceDN w:val="0"/>
        <w:adjustRightInd w:val="0"/>
        <w:spacing w:after="0" w:line="240" w:lineRule="auto"/>
        <w:ind w:left="709"/>
        <w:jc w:val="both"/>
        <w:rPr>
          <w:rFonts w:ascii="Times New Roman" w:hAnsi="Times New Roman" w:cs="Times New Roman"/>
          <w:b/>
          <w:sz w:val="20"/>
          <w:szCs w:val="20"/>
          <w:highlight w:val="yellow"/>
        </w:rPr>
      </w:pPr>
    </w:p>
    <w:p w:rsidR="008E2426" w:rsidRPr="008E2426" w:rsidRDefault="002D084A" w:rsidP="008E2426">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0080166D" w:rsidRPr="0080166D">
        <w:rPr>
          <w:rFonts w:eastAsiaTheme="minorHAnsi"/>
          <w:sz w:val="20"/>
          <w:szCs w:val="20"/>
          <w:lang w:eastAsia="en-US"/>
        </w:rPr>
        <w:t xml:space="preserve">Поставщик предоставляет срок гарантии качества на поставляемый Товар </w:t>
      </w:r>
      <w:r w:rsidR="00CB7F05" w:rsidRPr="00CB7F05">
        <w:rPr>
          <w:rFonts w:eastAsiaTheme="minorHAnsi"/>
          <w:sz w:val="20"/>
          <w:szCs w:val="20"/>
          <w:lang w:eastAsia="en-US"/>
        </w:rPr>
        <w:t xml:space="preserve">не менее 12 (двенадцати) месяцев </w:t>
      </w:r>
      <w:proofErr w:type="gramStart"/>
      <w:r w:rsidR="00CB7F05" w:rsidRPr="00CB7F05">
        <w:rPr>
          <w:rFonts w:eastAsiaTheme="minorHAnsi"/>
          <w:sz w:val="20"/>
          <w:szCs w:val="20"/>
          <w:lang w:eastAsia="en-US"/>
        </w:rPr>
        <w:t>с даты подписания</w:t>
      </w:r>
      <w:proofErr w:type="gramEnd"/>
      <w:r w:rsidR="00CB7F05" w:rsidRPr="00CB7F05">
        <w:rPr>
          <w:rFonts w:eastAsiaTheme="minorHAnsi"/>
          <w:sz w:val="20"/>
          <w:szCs w:val="20"/>
          <w:lang w:eastAsia="en-US"/>
        </w:rPr>
        <w:t xml:space="preserve"> Сторонами товарной накладной (ТОРГ-12)/универсального передаточного документа (далее по </w:t>
      </w:r>
      <w:r w:rsidR="00CB7F05" w:rsidRPr="00CB7F05">
        <w:rPr>
          <w:rFonts w:eastAsiaTheme="minorHAnsi"/>
          <w:sz w:val="20"/>
          <w:szCs w:val="20"/>
          <w:lang w:eastAsia="en-US"/>
        </w:rPr>
        <w:lastRenderedPageBreak/>
        <w:t>тексту – УПД), если более продолжительный срок гарантии не предусмотрен нормативно-технической документацией по данной категории Товаров</w:t>
      </w:r>
      <w:r w:rsidR="008E2426" w:rsidRPr="008E2426">
        <w:rPr>
          <w:rFonts w:eastAsiaTheme="minorHAnsi"/>
          <w:sz w:val="20"/>
          <w:szCs w:val="20"/>
          <w:lang w:eastAsia="en-US"/>
        </w:rPr>
        <w:t>.</w:t>
      </w:r>
    </w:p>
    <w:p w:rsidR="002D084A" w:rsidRPr="00933757" w:rsidRDefault="002D084A" w:rsidP="002D084A">
      <w:pPr>
        <w:pStyle w:val="Style33"/>
        <w:widowControl/>
        <w:ind w:left="709" w:hanging="709"/>
        <w:rPr>
          <w:sz w:val="20"/>
          <w:szCs w:val="20"/>
          <w:highlight w:val="yellow"/>
        </w:rPr>
      </w:pPr>
    </w:p>
    <w:p w:rsidR="00CB7F05" w:rsidRPr="00CB7F05" w:rsidRDefault="002D084A" w:rsidP="00CB7F05">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CB7F05" w:rsidRPr="00CB7F05">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B7F05" w:rsidRPr="00CB7F05" w:rsidRDefault="00CB7F05" w:rsidP="00CB7F05">
      <w:pPr>
        <w:spacing w:after="0" w:line="240" w:lineRule="auto"/>
        <w:ind w:left="709"/>
        <w:jc w:val="both"/>
        <w:rPr>
          <w:rFonts w:ascii="Times New Roman" w:hAnsi="Times New Roman" w:cs="Times New Roman"/>
          <w:sz w:val="20"/>
          <w:szCs w:val="20"/>
        </w:rPr>
      </w:pPr>
      <w:r w:rsidRPr="00CB7F05">
        <w:rPr>
          <w:rFonts w:ascii="Times New Roman" w:hAnsi="Times New Roman" w:cs="Times New Roman"/>
          <w:sz w:val="20"/>
          <w:szCs w:val="20"/>
        </w:rPr>
        <w:t>- товарная накладная (ТОРГ-12)/ УПД на соответствующий Товар на дату поставки – в 2 (двух) экземплярах;</w:t>
      </w:r>
    </w:p>
    <w:p w:rsidR="00CB7F05" w:rsidRPr="00CB7F05" w:rsidRDefault="00CB7F05" w:rsidP="00CB7F05">
      <w:pPr>
        <w:spacing w:after="0" w:line="240" w:lineRule="auto"/>
        <w:ind w:left="709"/>
        <w:jc w:val="both"/>
        <w:rPr>
          <w:rFonts w:ascii="Times New Roman" w:hAnsi="Times New Roman" w:cs="Times New Roman"/>
          <w:sz w:val="20"/>
          <w:szCs w:val="20"/>
        </w:rPr>
      </w:pPr>
      <w:r w:rsidRPr="00CB7F05">
        <w:rPr>
          <w:rFonts w:ascii="Times New Roman" w:hAnsi="Times New Roman" w:cs="Times New Roman"/>
          <w:sz w:val="20"/>
          <w:szCs w:val="20"/>
        </w:rPr>
        <w:t>- товарно-транспортная накладная;</w:t>
      </w:r>
    </w:p>
    <w:p w:rsidR="00CB7F05" w:rsidRPr="00CB7F05" w:rsidRDefault="00CB7F05" w:rsidP="00CB7F05">
      <w:pPr>
        <w:spacing w:after="0" w:line="240" w:lineRule="auto"/>
        <w:ind w:left="709"/>
        <w:jc w:val="both"/>
        <w:rPr>
          <w:rFonts w:ascii="Times New Roman" w:hAnsi="Times New Roman" w:cs="Times New Roman"/>
          <w:sz w:val="20"/>
          <w:szCs w:val="20"/>
        </w:rPr>
      </w:pPr>
      <w:r w:rsidRPr="00CB7F05">
        <w:rPr>
          <w:rFonts w:ascii="Times New Roman" w:hAnsi="Times New Roman" w:cs="Times New Roman"/>
          <w:sz w:val="20"/>
          <w:szCs w:val="20"/>
        </w:rPr>
        <w:t>- счет, счет-фактура/УПД;</w:t>
      </w:r>
    </w:p>
    <w:p w:rsidR="00CB7F05" w:rsidRPr="00CB7F05" w:rsidRDefault="00CB7F05" w:rsidP="00CB7F05">
      <w:pPr>
        <w:spacing w:after="0" w:line="240" w:lineRule="auto"/>
        <w:ind w:left="709"/>
        <w:jc w:val="both"/>
        <w:rPr>
          <w:rFonts w:ascii="Times New Roman" w:hAnsi="Times New Roman" w:cs="Times New Roman"/>
          <w:sz w:val="20"/>
          <w:szCs w:val="20"/>
        </w:rPr>
      </w:pPr>
      <w:r w:rsidRPr="00CB7F05">
        <w:rPr>
          <w:rFonts w:ascii="Times New Roman" w:hAnsi="Times New Roman" w:cs="Times New Roman"/>
          <w:sz w:val="20"/>
          <w:szCs w:val="20"/>
        </w:rPr>
        <w:t>- сертификаты об утверждении типа средства измерения Федерального агентства по техническому регулированию и метрологии</w:t>
      </w:r>
      <w:r w:rsidR="00077E97">
        <w:rPr>
          <w:rFonts w:ascii="Times New Roman" w:hAnsi="Times New Roman" w:cs="Times New Roman"/>
          <w:sz w:val="20"/>
          <w:szCs w:val="20"/>
        </w:rPr>
        <w:t xml:space="preserve">, </w:t>
      </w:r>
      <w:r w:rsidR="00077E97" w:rsidRPr="00077E97">
        <w:rPr>
          <w:rFonts w:ascii="Times New Roman" w:hAnsi="Times New Roman" w:cs="Times New Roman"/>
          <w:sz w:val="20"/>
          <w:szCs w:val="20"/>
        </w:rPr>
        <w:t>свидетельство о метрологической поверке</w:t>
      </w:r>
      <w:r w:rsidRPr="00CB7F05">
        <w:rPr>
          <w:rFonts w:ascii="Times New Roman" w:hAnsi="Times New Roman" w:cs="Times New Roman"/>
          <w:sz w:val="20"/>
          <w:szCs w:val="20"/>
        </w:rPr>
        <w:t xml:space="preserve"> и др., руководство по эксплуатации, паспорта качества, декларации соответствия качества или иные документы, подтверждающие качество поставляемого Товара. </w:t>
      </w:r>
      <w:bookmarkStart w:id="97" w:name="_GoBack"/>
      <w:bookmarkEnd w:id="97"/>
    </w:p>
    <w:p w:rsidR="002D084A" w:rsidRDefault="00CB7F05" w:rsidP="00CB7F05">
      <w:pPr>
        <w:spacing w:after="0"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ab/>
      </w:r>
      <w:r w:rsidRPr="00CB7F05">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7A607A" w:rsidRPr="00933757" w:rsidRDefault="007A607A" w:rsidP="007A607A">
      <w:pPr>
        <w:spacing w:after="0" w:line="240" w:lineRule="auto"/>
        <w:ind w:left="709"/>
        <w:jc w:val="both"/>
        <w:rPr>
          <w:rFonts w:ascii="Times New Roman" w:hAnsi="Times New Roman" w:cs="Times New Roman"/>
          <w:sz w:val="20"/>
          <w:szCs w:val="20"/>
          <w:highlight w:val="yellow"/>
        </w:rPr>
      </w:pPr>
    </w:p>
    <w:p w:rsidR="002D084A" w:rsidRPr="00933757" w:rsidRDefault="002D084A" w:rsidP="002D084A">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Форма оплаты - безналичный расчет.</w:t>
      </w:r>
    </w:p>
    <w:p w:rsidR="00557243" w:rsidRPr="00557243" w:rsidRDefault="00BB6F14" w:rsidP="00557243">
      <w:pPr>
        <w:spacing w:line="240" w:lineRule="auto"/>
        <w:ind w:left="709"/>
        <w:jc w:val="both"/>
        <w:rPr>
          <w:rFonts w:ascii="Times New Roman" w:hAnsi="Times New Roman" w:cs="Times New Roman"/>
          <w:sz w:val="20"/>
          <w:szCs w:val="20"/>
        </w:rPr>
      </w:pPr>
      <w:r w:rsidRPr="00BB6F14">
        <w:rPr>
          <w:rFonts w:ascii="Times New Roman" w:hAnsi="Times New Roman" w:cs="Times New Roman"/>
          <w:sz w:val="20"/>
          <w:szCs w:val="20"/>
        </w:rPr>
        <w:t xml:space="preserve">Срок и порядок оплаты: </w:t>
      </w:r>
      <w:r w:rsidR="0080166D">
        <w:rPr>
          <w:rFonts w:ascii="Times New Roman" w:hAnsi="Times New Roman" w:cs="Times New Roman"/>
          <w:sz w:val="20"/>
          <w:szCs w:val="20"/>
        </w:rPr>
        <w:t>р</w:t>
      </w:r>
      <w:r w:rsidR="0080166D" w:rsidRPr="0080166D">
        <w:rPr>
          <w:rFonts w:ascii="Times New Roman" w:hAnsi="Times New Roman" w:cs="Times New Roman"/>
          <w:sz w:val="20"/>
          <w:szCs w:val="20"/>
        </w:rPr>
        <w:t xml:space="preserve">асчет за поставленный Товар производится в срок не более 7 (семи) рабочих дней </w:t>
      </w:r>
      <w:proofErr w:type="gramStart"/>
      <w:r w:rsidR="0080166D" w:rsidRPr="0080166D">
        <w:rPr>
          <w:rFonts w:ascii="Times New Roman" w:hAnsi="Times New Roman" w:cs="Times New Roman"/>
          <w:sz w:val="20"/>
          <w:szCs w:val="20"/>
        </w:rPr>
        <w:t>с даты подписания</w:t>
      </w:r>
      <w:proofErr w:type="gramEnd"/>
      <w:r w:rsidR="0080166D" w:rsidRPr="0080166D">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0166D">
        <w:rPr>
          <w:rFonts w:ascii="Times New Roman" w:hAnsi="Times New Roman" w:cs="Times New Roman"/>
          <w:sz w:val="20"/>
          <w:szCs w:val="20"/>
        </w:rPr>
        <w:t>договора</w:t>
      </w:r>
      <w:r w:rsidR="0080166D" w:rsidRPr="0080166D">
        <w:rPr>
          <w:rFonts w:ascii="Times New Roman" w:hAnsi="Times New Roman" w:cs="Times New Roman"/>
          <w:sz w:val="20"/>
          <w:szCs w:val="20"/>
        </w:rPr>
        <w:t>)</w:t>
      </w:r>
      <w:r>
        <w:rPr>
          <w:rFonts w:ascii="Times New Roman" w:hAnsi="Times New Roman" w:cs="Times New Roman"/>
          <w:sz w:val="20"/>
          <w:szCs w:val="20"/>
        </w:rPr>
        <w:t>.</w:t>
      </w:r>
    </w:p>
    <w:p w:rsidR="00557243" w:rsidRDefault="00557243" w:rsidP="00557243">
      <w:pPr>
        <w:jc w:val="both"/>
        <w:rPr>
          <w:snapToGrid w:val="0"/>
          <w:color w:val="000000"/>
        </w:rPr>
      </w:pPr>
    </w:p>
    <w:p w:rsidR="002D084A" w:rsidRDefault="00921C38" w:rsidP="00921C38">
      <w:pPr>
        <w:spacing w:after="0" w:line="240" w:lineRule="auto"/>
        <w:ind w:left="709"/>
        <w:jc w:val="both"/>
        <w:outlineLvl w:val="0"/>
        <w:rPr>
          <w:rFonts w:ascii="Times New Roman" w:hAnsi="Times New Roman" w:cs="Times New Roman"/>
          <w:sz w:val="20"/>
          <w:szCs w:val="20"/>
        </w:rPr>
      </w:pPr>
      <w:r w:rsidRPr="00921C38">
        <w:rPr>
          <w:rFonts w:ascii="Times New Roman" w:hAnsi="Times New Roman" w:cs="Times New Roman"/>
          <w:sz w:val="20"/>
          <w:szCs w:val="20"/>
        </w:rPr>
        <w:t>.</w:t>
      </w:r>
    </w:p>
    <w:p w:rsidR="002D084A" w:rsidRDefault="002D084A" w:rsidP="002D084A">
      <w:pPr>
        <w:spacing w:after="0" w:line="240" w:lineRule="auto"/>
        <w:ind w:left="284"/>
        <w:jc w:val="both"/>
        <w:outlineLvl w:val="0"/>
        <w:rPr>
          <w:rFonts w:ascii="Times New Roman" w:hAnsi="Times New Roman" w:cs="Times New Roman"/>
          <w:sz w:val="20"/>
          <w:szCs w:val="20"/>
        </w:rPr>
      </w:pPr>
    </w:p>
    <w:p w:rsidR="002D084A" w:rsidRPr="00933757" w:rsidRDefault="002D084A" w:rsidP="002D084A">
      <w:pPr>
        <w:spacing w:after="0" w:line="240" w:lineRule="auto"/>
        <w:ind w:left="284"/>
        <w:jc w:val="both"/>
        <w:outlineLvl w:val="0"/>
        <w:rPr>
          <w:rFonts w:ascii="Times New Roman" w:hAnsi="Times New Roman" w:cs="Times New Roman"/>
          <w:sz w:val="20"/>
          <w:szCs w:val="20"/>
        </w:rPr>
      </w:pPr>
    </w:p>
    <w:p w:rsidR="002D084A" w:rsidRPr="00933757" w:rsidRDefault="002D084A" w:rsidP="002D084A">
      <w:pPr>
        <w:spacing w:after="0" w:line="240" w:lineRule="auto"/>
        <w:ind w:left="284"/>
        <w:jc w:val="both"/>
        <w:outlineLvl w:val="0"/>
        <w:rPr>
          <w:rFonts w:ascii="Times New Roman" w:hAnsi="Times New Roman" w:cs="Times New Roman"/>
          <w:sz w:val="20"/>
          <w:szCs w:val="20"/>
        </w:rPr>
      </w:pPr>
    </w:p>
    <w:p w:rsidR="002D084A" w:rsidRPr="00AB223C" w:rsidRDefault="002D084A" w:rsidP="002D084A">
      <w:pPr>
        <w:spacing w:after="0" w:line="240" w:lineRule="auto"/>
        <w:ind w:left="284"/>
        <w:jc w:val="both"/>
        <w:outlineLvl w:val="0"/>
        <w:rPr>
          <w:rFonts w:ascii="Times New Roman" w:hAnsi="Times New Roman" w:cs="Times New Roman"/>
          <w:b/>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r>
      <w:r w:rsidRPr="00AB223C">
        <w:rPr>
          <w:rFonts w:ascii="Times New Roman" w:hAnsi="Times New Roman" w:cs="Times New Roman"/>
          <w:b/>
          <w:sz w:val="20"/>
          <w:szCs w:val="20"/>
        </w:rPr>
        <w:t>Инициатор закупки:</w:t>
      </w:r>
    </w:p>
    <w:p w:rsidR="00557243" w:rsidRPr="00557243" w:rsidRDefault="002D084A" w:rsidP="00557243">
      <w:pPr>
        <w:rPr>
          <w:rFonts w:ascii="Times New Roman" w:hAnsi="Times New Roman" w:cs="Times New Roman"/>
          <w:b/>
          <w:sz w:val="20"/>
          <w:szCs w:val="20"/>
        </w:rPr>
      </w:pPr>
      <w:r w:rsidRPr="00AB223C">
        <w:rPr>
          <w:rFonts w:ascii="Times New Roman" w:hAnsi="Times New Roman" w:cs="Times New Roman"/>
          <w:b/>
          <w:sz w:val="20"/>
          <w:szCs w:val="20"/>
        </w:rPr>
        <w:tab/>
      </w:r>
      <w:r w:rsidRPr="00AB223C">
        <w:rPr>
          <w:rFonts w:ascii="Times New Roman" w:hAnsi="Times New Roman" w:cs="Times New Roman"/>
          <w:b/>
          <w:sz w:val="20"/>
          <w:szCs w:val="20"/>
        </w:rPr>
        <w:tab/>
      </w:r>
      <w:r w:rsidR="000A0A70">
        <w:rPr>
          <w:rFonts w:ascii="Times New Roman" w:hAnsi="Times New Roman" w:cs="Times New Roman"/>
          <w:b/>
          <w:sz w:val="20"/>
          <w:szCs w:val="20"/>
        </w:rPr>
        <w:t>Руководитель</w:t>
      </w:r>
      <w:r w:rsidR="00557243" w:rsidRPr="00557243">
        <w:rPr>
          <w:rFonts w:ascii="Times New Roman" w:hAnsi="Times New Roman" w:cs="Times New Roman"/>
          <w:b/>
          <w:sz w:val="20"/>
          <w:szCs w:val="20"/>
        </w:rPr>
        <w:t xml:space="preserve"> СМТС                                                                       </w:t>
      </w:r>
      <w:r w:rsidR="000A0A70">
        <w:rPr>
          <w:rFonts w:ascii="Times New Roman" w:hAnsi="Times New Roman" w:cs="Times New Roman"/>
          <w:b/>
          <w:sz w:val="20"/>
          <w:szCs w:val="20"/>
        </w:rPr>
        <w:t xml:space="preserve">Р.Р. </w:t>
      </w:r>
      <w:proofErr w:type="spellStart"/>
      <w:r w:rsidR="000A0A70">
        <w:rPr>
          <w:rFonts w:ascii="Times New Roman" w:hAnsi="Times New Roman" w:cs="Times New Roman"/>
          <w:b/>
          <w:sz w:val="20"/>
          <w:szCs w:val="20"/>
        </w:rPr>
        <w:t>Фархшатов</w:t>
      </w:r>
      <w:proofErr w:type="spellEnd"/>
      <w:r w:rsidR="00557243" w:rsidRPr="00557243">
        <w:rPr>
          <w:rFonts w:ascii="Times New Roman" w:hAnsi="Times New Roman" w:cs="Times New Roman"/>
          <w:b/>
          <w:sz w:val="20"/>
          <w:szCs w:val="20"/>
        </w:rPr>
        <w:t xml:space="preserve"> </w:t>
      </w: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800ADF" w:rsidRDefault="00E44312" w:rsidP="002D084A">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pPr>
    </w:p>
    <w:p w:rsidR="008840DA" w:rsidRDefault="008840DA" w:rsidP="00E44312">
      <w:pPr>
        <w:jc w:val="right"/>
        <w:rPr>
          <w:rFonts w:ascii="Times New Roman" w:hAnsi="Times New Roman" w:cs="Times New Roman"/>
          <w:b/>
          <w:sz w:val="20"/>
          <w:szCs w:val="20"/>
        </w:rPr>
      </w:pPr>
    </w:p>
    <w:p w:rsidR="008840DA" w:rsidRDefault="008840DA" w:rsidP="00E44312">
      <w:pPr>
        <w:jc w:val="right"/>
        <w:rPr>
          <w:rFonts w:ascii="Times New Roman" w:hAnsi="Times New Roman" w:cs="Times New Roman"/>
          <w:b/>
          <w:sz w:val="20"/>
          <w:szCs w:val="20"/>
        </w:rPr>
      </w:pPr>
    </w:p>
    <w:p w:rsidR="008840DA" w:rsidRDefault="008840DA" w:rsidP="00E44312">
      <w:pPr>
        <w:jc w:val="right"/>
        <w:rPr>
          <w:rFonts w:ascii="Times New Roman" w:hAnsi="Times New Roman" w:cs="Times New Roman"/>
          <w:b/>
          <w:sz w:val="20"/>
          <w:szCs w:val="20"/>
        </w:rPr>
        <w:sectPr w:rsidR="008840DA" w:rsidSect="00CA7543">
          <w:footerReference w:type="default" r:id="rId51"/>
          <w:pgSz w:w="11906" w:h="16838"/>
          <w:pgMar w:top="567" w:right="1134" w:bottom="567" w:left="1418" w:header="284" w:footer="284" w:gutter="0"/>
          <w:cols w:space="708"/>
          <w:titlePg/>
          <w:docGrid w:linePitch="360"/>
        </w:sectPr>
      </w:pPr>
    </w:p>
    <w:p w:rsidR="008840DA" w:rsidRDefault="005C265D" w:rsidP="005C265D">
      <w:pPr>
        <w:pStyle w:val="af6"/>
        <w:jc w:val="right"/>
        <w:rPr>
          <w:rFonts w:ascii="Times New Roman" w:hAnsi="Times New Roman"/>
          <w:b/>
        </w:rPr>
      </w:pPr>
      <w:r>
        <w:rPr>
          <w:rFonts w:ascii="Times New Roman" w:hAnsi="Times New Roman"/>
          <w:b/>
        </w:rPr>
        <w:lastRenderedPageBreak/>
        <w:t>Приложение №1 к Техническому заданию</w:t>
      </w:r>
    </w:p>
    <w:p w:rsidR="005C265D" w:rsidRDefault="005C265D" w:rsidP="005C265D">
      <w:pPr>
        <w:pStyle w:val="af6"/>
        <w:jc w:val="center"/>
        <w:rPr>
          <w:rFonts w:ascii="Times New Roman" w:hAnsi="Times New Roman"/>
          <w:b/>
        </w:rPr>
      </w:pPr>
      <w:r>
        <w:rPr>
          <w:rFonts w:ascii="Times New Roman" w:hAnsi="Times New Roman"/>
          <w:b/>
        </w:rPr>
        <w:t xml:space="preserve">Спецификация </w:t>
      </w:r>
    </w:p>
    <w:tbl>
      <w:tblPr>
        <w:tblW w:w="161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60"/>
        <w:gridCol w:w="3685"/>
        <w:gridCol w:w="851"/>
        <w:gridCol w:w="1275"/>
        <w:gridCol w:w="1418"/>
        <w:gridCol w:w="1417"/>
        <w:gridCol w:w="993"/>
        <w:gridCol w:w="567"/>
        <w:gridCol w:w="1275"/>
        <w:gridCol w:w="1276"/>
        <w:gridCol w:w="1276"/>
      </w:tblGrid>
      <w:tr w:rsidR="007238F0" w:rsidRPr="00557243" w:rsidTr="007238F0">
        <w:trPr>
          <w:trHeight w:val="2521"/>
        </w:trPr>
        <w:tc>
          <w:tcPr>
            <w:tcW w:w="567" w:type="dxa"/>
            <w:shd w:val="clear" w:color="000000" w:fill="FFFFFF"/>
            <w:noWrap/>
            <w:vAlign w:val="center"/>
            <w:hideMark/>
          </w:tcPr>
          <w:p w:rsidR="00557243" w:rsidRPr="00CB7F05" w:rsidRDefault="00557243" w:rsidP="00557243">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 xml:space="preserve">№ </w:t>
            </w:r>
            <w:proofErr w:type="gramStart"/>
            <w:r w:rsidRPr="00CB7F05">
              <w:rPr>
                <w:rFonts w:ascii="Times New Roman" w:hAnsi="Times New Roman" w:cs="Times New Roman"/>
                <w:b/>
                <w:sz w:val="16"/>
                <w:szCs w:val="16"/>
              </w:rPr>
              <w:t>п</w:t>
            </w:r>
            <w:proofErr w:type="gramEnd"/>
            <w:r w:rsidRPr="00CB7F05">
              <w:rPr>
                <w:rFonts w:ascii="Times New Roman" w:hAnsi="Times New Roman" w:cs="Times New Roman"/>
                <w:b/>
                <w:sz w:val="16"/>
                <w:szCs w:val="16"/>
              </w:rPr>
              <w:t>/п</w:t>
            </w:r>
          </w:p>
        </w:tc>
        <w:tc>
          <w:tcPr>
            <w:tcW w:w="1560" w:type="dxa"/>
            <w:shd w:val="clear" w:color="000000" w:fill="FFFFFF"/>
            <w:noWrap/>
            <w:vAlign w:val="center"/>
            <w:hideMark/>
          </w:tcPr>
          <w:p w:rsidR="00557243" w:rsidRPr="00CB7F05" w:rsidRDefault="00557243" w:rsidP="00CB7F05">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Наименование Товара</w:t>
            </w:r>
          </w:p>
        </w:tc>
        <w:tc>
          <w:tcPr>
            <w:tcW w:w="3685" w:type="dxa"/>
            <w:shd w:val="clear" w:color="000000" w:fill="FFFFFF"/>
            <w:vAlign w:val="center"/>
          </w:tcPr>
          <w:p w:rsidR="00557243" w:rsidRPr="00CB7F05" w:rsidRDefault="00557243" w:rsidP="00CB7F05">
            <w:pPr>
              <w:pStyle w:val="af4"/>
              <w:jc w:val="center"/>
              <w:rPr>
                <w:b/>
                <w:sz w:val="16"/>
                <w:szCs w:val="16"/>
              </w:rPr>
            </w:pPr>
            <w:r w:rsidRPr="00CB7F05">
              <w:rPr>
                <w:b/>
                <w:sz w:val="16"/>
                <w:szCs w:val="16"/>
              </w:rPr>
              <w:t>Технические характеристики Товара, ГОСТ</w:t>
            </w:r>
          </w:p>
        </w:tc>
        <w:tc>
          <w:tcPr>
            <w:tcW w:w="851" w:type="dxa"/>
            <w:shd w:val="clear" w:color="000000" w:fill="FFFFFF"/>
            <w:vAlign w:val="center"/>
          </w:tcPr>
          <w:p w:rsidR="00557243" w:rsidRPr="00CB7F05" w:rsidRDefault="00557243" w:rsidP="00975689">
            <w:pPr>
              <w:spacing w:after="0" w:line="240" w:lineRule="auto"/>
              <w:jc w:val="center"/>
              <w:rPr>
                <w:rFonts w:ascii="Times New Roman" w:hAnsi="Times New Roman" w:cs="Times New Roman"/>
                <w:b/>
                <w:sz w:val="16"/>
                <w:szCs w:val="16"/>
              </w:rPr>
            </w:pPr>
          </w:p>
          <w:p w:rsidR="00557243" w:rsidRPr="00CB7F05" w:rsidRDefault="00557243" w:rsidP="00975689">
            <w:pPr>
              <w:spacing w:after="0" w:line="240" w:lineRule="auto"/>
              <w:ind w:left="-108" w:right="-108"/>
              <w:jc w:val="center"/>
              <w:rPr>
                <w:rFonts w:ascii="Times New Roman" w:hAnsi="Times New Roman" w:cs="Times New Roman"/>
                <w:b/>
                <w:sz w:val="16"/>
                <w:szCs w:val="16"/>
              </w:rPr>
            </w:pPr>
            <w:r w:rsidRPr="00CB7F05">
              <w:rPr>
                <w:rFonts w:ascii="Times New Roman" w:hAnsi="Times New Roman" w:cs="Times New Roman"/>
                <w:b/>
                <w:sz w:val="16"/>
                <w:szCs w:val="16"/>
              </w:rPr>
              <w:t>ОКВЭД</w:t>
            </w:r>
            <w:proofErr w:type="gramStart"/>
            <w:r w:rsidRPr="00CB7F05">
              <w:rPr>
                <w:rFonts w:ascii="Times New Roman" w:hAnsi="Times New Roman" w:cs="Times New Roman"/>
                <w:b/>
                <w:sz w:val="16"/>
                <w:szCs w:val="16"/>
              </w:rPr>
              <w:t>2</w:t>
            </w:r>
            <w:proofErr w:type="gramEnd"/>
          </w:p>
          <w:p w:rsidR="00557243" w:rsidRPr="00CB7F05" w:rsidRDefault="00557243" w:rsidP="00975689">
            <w:pPr>
              <w:spacing w:after="0" w:line="240" w:lineRule="auto"/>
              <w:jc w:val="center"/>
              <w:rPr>
                <w:rFonts w:ascii="Times New Roman" w:hAnsi="Times New Roman" w:cs="Times New Roman"/>
                <w:b/>
                <w:sz w:val="16"/>
                <w:szCs w:val="16"/>
              </w:rPr>
            </w:pPr>
          </w:p>
        </w:tc>
        <w:tc>
          <w:tcPr>
            <w:tcW w:w="1275" w:type="dxa"/>
            <w:shd w:val="clear" w:color="000000" w:fill="FFFFFF"/>
            <w:vAlign w:val="center"/>
          </w:tcPr>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ОКПД</w:t>
            </w:r>
            <w:proofErr w:type="gramStart"/>
            <w:r w:rsidRPr="00CB7F05">
              <w:rPr>
                <w:rFonts w:ascii="Times New Roman" w:hAnsi="Times New Roman" w:cs="Times New Roman"/>
                <w:b/>
                <w:sz w:val="16"/>
                <w:szCs w:val="16"/>
              </w:rPr>
              <w:t>2</w:t>
            </w:r>
            <w:proofErr w:type="gramEnd"/>
          </w:p>
        </w:tc>
        <w:tc>
          <w:tcPr>
            <w:tcW w:w="1418" w:type="dxa"/>
            <w:shd w:val="clear" w:color="000000" w:fill="FFFFFF"/>
            <w:vAlign w:val="center"/>
          </w:tcPr>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417" w:type="dxa"/>
            <w:shd w:val="clear" w:color="000000" w:fill="FFFFFF"/>
            <w:vAlign w:val="center"/>
          </w:tcPr>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Обоснование неприменения ПП №1875-ссылка на пункт ПП и пояснения (</w:t>
            </w:r>
            <w:proofErr w:type="gramStart"/>
            <w:r w:rsidRPr="00CB7F05">
              <w:rPr>
                <w:rFonts w:ascii="Times New Roman" w:hAnsi="Times New Roman" w:cs="Times New Roman"/>
                <w:b/>
                <w:sz w:val="16"/>
                <w:szCs w:val="16"/>
              </w:rPr>
              <w:t>заполняется</w:t>
            </w:r>
            <w:proofErr w:type="gramEnd"/>
            <w:r w:rsidRPr="00CB7F05">
              <w:rPr>
                <w:rFonts w:ascii="Times New Roman" w:hAnsi="Times New Roman" w:cs="Times New Roman"/>
                <w:b/>
                <w:sz w:val="16"/>
                <w:szCs w:val="16"/>
              </w:rPr>
              <w:t xml:space="preserve"> если ПП №1875 не применяется)/</w:t>
            </w:r>
          </w:p>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 xml:space="preserve">№ записи в Реестре </w:t>
            </w:r>
            <w:proofErr w:type="spellStart"/>
            <w:r w:rsidRPr="00CB7F05">
              <w:rPr>
                <w:rFonts w:ascii="Times New Roman" w:hAnsi="Times New Roman" w:cs="Times New Roman"/>
                <w:b/>
                <w:sz w:val="16"/>
                <w:szCs w:val="16"/>
              </w:rPr>
              <w:t>Минпромторга</w:t>
            </w:r>
            <w:proofErr w:type="spellEnd"/>
            <w:r w:rsidRPr="00CB7F05">
              <w:rPr>
                <w:rFonts w:ascii="Times New Roman" w:hAnsi="Times New Roman" w:cs="Times New Roman"/>
                <w:b/>
                <w:sz w:val="16"/>
                <w:szCs w:val="16"/>
              </w:rPr>
              <w:t>/ЕАЭС/</w:t>
            </w:r>
            <w:proofErr w:type="spellStart"/>
            <w:r w:rsidRPr="00CB7F05">
              <w:rPr>
                <w:rFonts w:ascii="Times New Roman" w:hAnsi="Times New Roman" w:cs="Times New Roman"/>
                <w:b/>
                <w:sz w:val="16"/>
                <w:szCs w:val="16"/>
              </w:rPr>
              <w:t>Рос-сийского</w:t>
            </w:r>
            <w:proofErr w:type="spellEnd"/>
            <w:r w:rsidRPr="00CB7F05">
              <w:rPr>
                <w:rFonts w:ascii="Times New Roman" w:hAnsi="Times New Roman" w:cs="Times New Roman"/>
                <w:b/>
                <w:sz w:val="16"/>
                <w:szCs w:val="16"/>
              </w:rPr>
              <w:t xml:space="preserve"> </w:t>
            </w:r>
            <w:proofErr w:type="gramStart"/>
            <w:r w:rsidRPr="00CB7F05">
              <w:rPr>
                <w:rFonts w:ascii="Times New Roman" w:hAnsi="Times New Roman" w:cs="Times New Roman"/>
                <w:b/>
                <w:sz w:val="16"/>
                <w:szCs w:val="16"/>
              </w:rPr>
              <w:t>ПО</w:t>
            </w:r>
            <w:proofErr w:type="gramEnd"/>
            <w:r w:rsidRPr="00CB7F05">
              <w:rPr>
                <w:rFonts w:ascii="Times New Roman" w:hAnsi="Times New Roman" w:cs="Times New Roman"/>
                <w:b/>
                <w:sz w:val="16"/>
                <w:szCs w:val="16"/>
              </w:rPr>
              <w:t>/ПО ЕАЭС/</w:t>
            </w:r>
          </w:p>
        </w:tc>
        <w:tc>
          <w:tcPr>
            <w:tcW w:w="993" w:type="dxa"/>
            <w:shd w:val="clear" w:color="000000" w:fill="FFFFFF"/>
            <w:vAlign w:val="center"/>
          </w:tcPr>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Ед.</w:t>
            </w:r>
          </w:p>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изм.</w:t>
            </w:r>
          </w:p>
        </w:tc>
        <w:tc>
          <w:tcPr>
            <w:tcW w:w="567" w:type="dxa"/>
            <w:shd w:val="clear" w:color="000000" w:fill="FFFFFF"/>
            <w:vAlign w:val="center"/>
          </w:tcPr>
          <w:p w:rsidR="00557243" w:rsidRPr="00CB7F05" w:rsidRDefault="00557243" w:rsidP="00975689">
            <w:pPr>
              <w:spacing w:after="0" w:line="240" w:lineRule="auto"/>
              <w:jc w:val="center"/>
              <w:rPr>
                <w:rFonts w:ascii="Times New Roman" w:hAnsi="Times New Roman" w:cs="Times New Roman"/>
                <w:b/>
                <w:sz w:val="16"/>
                <w:szCs w:val="16"/>
              </w:rPr>
            </w:pPr>
            <w:r w:rsidRPr="00CB7F05">
              <w:rPr>
                <w:rFonts w:ascii="Times New Roman" w:hAnsi="Times New Roman" w:cs="Times New Roman"/>
                <w:b/>
                <w:sz w:val="16"/>
                <w:szCs w:val="16"/>
              </w:rPr>
              <w:t>Кол-во</w:t>
            </w:r>
          </w:p>
        </w:tc>
        <w:tc>
          <w:tcPr>
            <w:tcW w:w="1275" w:type="dxa"/>
            <w:shd w:val="clear" w:color="000000" w:fill="FFFFFF"/>
            <w:vAlign w:val="center"/>
          </w:tcPr>
          <w:p w:rsidR="00557243" w:rsidRPr="00CB7F05" w:rsidRDefault="00557243" w:rsidP="00975689">
            <w:pPr>
              <w:spacing w:after="0" w:line="240" w:lineRule="auto"/>
              <w:ind w:left="-108" w:right="-108"/>
              <w:jc w:val="center"/>
              <w:rPr>
                <w:rFonts w:ascii="Times New Roman" w:hAnsi="Times New Roman" w:cs="Times New Roman"/>
                <w:b/>
                <w:sz w:val="16"/>
                <w:szCs w:val="16"/>
              </w:rPr>
            </w:pPr>
            <w:r w:rsidRPr="00CB7F05">
              <w:rPr>
                <w:rFonts w:ascii="Times New Roman" w:hAnsi="Times New Roman" w:cs="Times New Roman"/>
                <w:b/>
                <w:sz w:val="16"/>
                <w:szCs w:val="16"/>
              </w:rPr>
              <w:t>Цена за ед. без НДС</w:t>
            </w:r>
            <w:r w:rsidR="00886D9D" w:rsidRPr="00CB7F05">
              <w:rPr>
                <w:rFonts w:ascii="Times New Roman" w:hAnsi="Times New Roman" w:cs="Times New Roman"/>
                <w:b/>
                <w:sz w:val="16"/>
                <w:szCs w:val="16"/>
              </w:rPr>
              <w:t xml:space="preserve">, </w:t>
            </w:r>
            <w:r w:rsidRPr="00CB7F05">
              <w:rPr>
                <w:rFonts w:ascii="Times New Roman" w:hAnsi="Times New Roman" w:cs="Times New Roman"/>
                <w:b/>
                <w:sz w:val="16"/>
                <w:szCs w:val="16"/>
              </w:rPr>
              <w:t>(руб.)</w:t>
            </w:r>
          </w:p>
        </w:tc>
        <w:tc>
          <w:tcPr>
            <w:tcW w:w="1276" w:type="dxa"/>
            <w:shd w:val="clear" w:color="000000" w:fill="FFFFFF"/>
            <w:vAlign w:val="center"/>
          </w:tcPr>
          <w:p w:rsidR="00557243" w:rsidRPr="00CB7F05" w:rsidRDefault="00557243" w:rsidP="00975689">
            <w:pPr>
              <w:spacing w:after="0" w:line="240" w:lineRule="auto"/>
              <w:ind w:left="-108" w:right="-108"/>
              <w:jc w:val="center"/>
              <w:rPr>
                <w:rFonts w:ascii="Times New Roman" w:hAnsi="Times New Roman" w:cs="Times New Roman"/>
                <w:b/>
                <w:sz w:val="16"/>
                <w:szCs w:val="16"/>
              </w:rPr>
            </w:pPr>
            <w:r w:rsidRPr="00CB7F05">
              <w:rPr>
                <w:rFonts w:ascii="Times New Roman" w:hAnsi="Times New Roman" w:cs="Times New Roman"/>
                <w:b/>
                <w:sz w:val="16"/>
                <w:szCs w:val="16"/>
              </w:rPr>
              <w:t>Цена за ед. с НДС</w:t>
            </w:r>
            <w:r w:rsidR="00886D9D" w:rsidRPr="00CB7F05">
              <w:rPr>
                <w:rFonts w:ascii="Times New Roman" w:hAnsi="Times New Roman" w:cs="Times New Roman"/>
                <w:b/>
                <w:sz w:val="16"/>
                <w:szCs w:val="16"/>
              </w:rPr>
              <w:t xml:space="preserve">, </w:t>
            </w:r>
            <w:r w:rsidRPr="00CB7F05">
              <w:rPr>
                <w:rFonts w:ascii="Times New Roman" w:hAnsi="Times New Roman" w:cs="Times New Roman"/>
                <w:b/>
                <w:sz w:val="16"/>
                <w:szCs w:val="16"/>
              </w:rPr>
              <w:t>(руб.)</w:t>
            </w:r>
          </w:p>
        </w:tc>
        <w:tc>
          <w:tcPr>
            <w:tcW w:w="1276" w:type="dxa"/>
            <w:shd w:val="clear" w:color="000000" w:fill="FFFFFF"/>
            <w:vAlign w:val="center"/>
          </w:tcPr>
          <w:p w:rsidR="00557243" w:rsidRPr="00CB7F05" w:rsidRDefault="00557243" w:rsidP="00975689">
            <w:pPr>
              <w:spacing w:after="0" w:line="240" w:lineRule="auto"/>
              <w:ind w:left="-108" w:right="-108"/>
              <w:jc w:val="center"/>
              <w:rPr>
                <w:rFonts w:ascii="Times New Roman" w:hAnsi="Times New Roman" w:cs="Times New Roman"/>
                <w:b/>
                <w:sz w:val="16"/>
                <w:szCs w:val="16"/>
              </w:rPr>
            </w:pPr>
            <w:r w:rsidRPr="00CB7F05">
              <w:rPr>
                <w:rFonts w:ascii="Times New Roman" w:hAnsi="Times New Roman" w:cs="Times New Roman"/>
                <w:b/>
                <w:sz w:val="16"/>
                <w:szCs w:val="16"/>
              </w:rPr>
              <w:t>Общая сумма</w:t>
            </w:r>
          </w:p>
          <w:p w:rsidR="00557243" w:rsidRPr="00CB7F05" w:rsidRDefault="00557243" w:rsidP="00975689">
            <w:pPr>
              <w:spacing w:after="0" w:line="240" w:lineRule="auto"/>
              <w:ind w:left="-108" w:right="-108"/>
              <w:jc w:val="center"/>
              <w:rPr>
                <w:rFonts w:ascii="Times New Roman" w:hAnsi="Times New Roman" w:cs="Times New Roman"/>
                <w:b/>
                <w:sz w:val="16"/>
                <w:szCs w:val="16"/>
              </w:rPr>
            </w:pPr>
            <w:r w:rsidRPr="00CB7F05">
              <w:rPr>
                <w:rFonts w:ascii="Times New Roman" w:hAnsi="Times New Roman" w:cs="Times New Roman"/>
                <w:b/>
                <w:sz w:val="16"/>
                <w:szCs w:val="16"/>
              </w:rPr>
              <w:t>с НДС</w:t>
            </w:r>
            <w:r w:rsidR="00886D9D" w:rsidRPr="00CB7F05">
              <w:rPr>
                <w:rFonts w:ascii="Times New Roman" w:hAnsi="Times New Roman" w:cs="Times New Roman"/>
                <w:b/>
                <w:sz w:val="16"/>
                <w:szCs w:val="16"/>
              </w:rPr>
              <w:t xml:space="preserve">, </w:t>
            </w:r>
            <w:r w:rsidRPr="00CB7F05">
              <w:rPr>
                <w:rFonts w:ascii="Times New Roman" w:hAnsi="Times New Roman" w:cs="Times New Roman"/>
                <w:b/>
                <w:sz w:val="16"/>
                <w:szCs w:val="16"/>
              </w:rPr>
              <w:t>(руб.)</w:t>
            </w:r>
          </w:p>
        </w:tc>
      </w:tr>
      <w:tr w:rsidR="00CB7F05" w:rsidRPr="00CB7F05" w:rsidTr="007238F0">
        <w:trPr>
          <w:trHeight w:val="192"/>
        </w:trPr>
        <w:tc>
          <w:tcPr>
            <w:tcW w:w="567" w:type="dxa"/>
            <w:shd w:val="clear" w:color="auto" w:fill="auto"/>
            <w:hideMark/>
          </w:tcPr>
          <w:p w:rsidR="00CB7F05" w:rsidRPr="00CB7F05" w:rsidRDefault="00CB7F05" w:rsidP="00CB7F05">
            <w:pPr>
              <w:jc w:val="center"/>
              <w:rPr>
                <w:rFonts w:ascii="Times New Roman" w:hAnsi="Times New Roman" w:cs="Times New Roman"/>
                <w:sz w:val="18"/>
                <w:szCs w:val="18"/>
                <w:highlight w:val="yellow"/>
              </w:rPr>
            </w:pPr>
            <w:r w:rsidRPr="00CB7F05">
              <w:rPr>
                <w:rFonts w:ascii="Times New Roman" w:hAnsi="Times New Roman" w:cs="Times New Roman"/>
                <w:sz w:val="18"/>
                <w:szCs w:val="18"/>
              </w:rPr>
              <w:t>1</w:t>
            </w:r>
          </w:p>
        </w:tc>
        <w:tc>
          <w:tcPr>
            <w:tcW w:w="1560" w:type="dxa"/>
            <w:shd w:val="clear" w:color="auto" w:fill="auto"/>
          </w:tcPr>
          <w:p w:rsidR="00CB7F05" w:rsidRPr="00CB7F05" w:rsidRDefault="00CB7F05" w:rsidP="007238F0">
            <w:pPr>
              <w:spacing w:after="0" w:line="240" w:lineRule="auto"/>
              <w:rPr>
                <w:rFonts w:ascii="Times New Roman" w:hAnsi="Times New Roman" w:cs="Times New Roman"/>
                <w:sz w:val="18"/>
                <w:szCs w:val="18"/>
                <w:highlight w:val="yellow"/>
              </w:rPr>
            </w:pPr>
            <w:proofErr w:type="spellStart"/>
            <w:r w:rsidRPr="00CB7F05">
              <w:rPr>
                <w:rFonts w:ascii="Times New Roman" w:hAnsi="Times New Roman" w:cs="Times New Roman"/>
                <w:sz w:val="18"/>
                <w:szCs w:val="18"/>
              </w:rPr>
              <w:t>Тепловизор</w:t>
            </w:r>
            <w:proofErr w:type="spellEnd"/>
            <w:r w:rsidRPr="00CB7F05">
              <w:rPr>
                <w:rFonts w:ascii="Times New Roman" w:hAnsi="Times New Roman" w:cs="Times New Roman"/>
                <w:sz w:val="18"/>
                <w:szCs w:val="18"/>
              </w:rPr>
              <w:t xml:space="preserve"> </w:t>
            </w:r>
            <w:proofErr w:type="spellStart"/>
            <w:r w:rsidRPr="00CB7F05">
              <w:rPr>
                <w:rFonts w:ascii="Times New Roman" w:hAnsi="Times New Roman" w:cs="Times New Roman"/>
                <w:sz w:val="18"/>
                <w:szCs w:val="18"/>
                <w:lang w:val="en-US"/>
              </w:rPr>
              <w:t>Enprotec</w:t>
            </w:r>
            <w:proofErr w:type="spellEnd"/>
            <w:r w:rsidRPr="00CB7F05">
              <w:rPr>
                <w:rFonts w:ascii="Times New Roman" w:hAnsi="Times New Roman" w:cs="Times New Roman"/>
                <w:sz w:val="18"/>
                <w:szCs w:val="18"/>
              </w:rPr>
              <w:t xml:space="preserve"> </w:t>
            </w:r>
            <w:r w:rsidRPr="00CB7F05">
              <w:rPr>
                <w:rFonts w:ascii="Times New Roman" w:hAnsi="Times New Roman" w:cs="Times New Roman"/>
                <w:sz w:val="18"/>
                <w:szCs w:val="18"/>
                <w:lang w:val="en-US"/>
              </w:rPr>
              <w:t>IR</w:t>
            </w:r>
            <w:r w:rsidRPr="00CB7F05">
              <w:rPr>
                <w:rFonts w:ascii="Times New Roman" w:hAnsi="Times New Roman" w:cs="Times New Roman"/>
                <w:sz w:val="18"/>
                <w:szCs w:val="18"/>
              </w:rPr>
              <w:t xml:space="preserve"> </w:t>
            </w:r>
            <w:r w:rsidRPr="00CB7F05">
              <w:rPr>
                <w:rFonts w:ascii="Times New Roman" w:hAnsi="Times New Roman" w:cs="Times New Roman"/>
                <w:sz w:val="18"/>
                <w:szCs w:val="18"/>
                <w:lang w:val="en-US"/>
              </w:rPr>
              <w:t>S</w:t>
            </w:r>
            <w:r w:rsidRPr="00CB7F05">
              <w:rPr>
                <w:rFonts w:ascii="Times New Roman" w:hAnsi="Times New Roman" w:cs="Times New Roman"/>
                <w:sz w:val="18"/>
                <w:szCs w:val="18"/>
              </w:rPr>
              <w:t>650</w:t>
            </w:r>
            <w:r w:rsidRPr="00CB7F05">
              <w:rPr>
                <w:rFonts w:ascii="Times New Roman" w:hAnsi="Times New Roman" w:cs="Times New Roman"/>
                <w:sz w:val="18"/>
                <w:szCs w:val="18"/>
                <w:lang w:val="en-US"/>
              </w:rPr>
              <w:t> </w:t>
            </w:r>
            <w:r w:rsidRPr="00CB7F05">
              <w:rPr>
                <w:rFonts w:ascii="Times New Roman" w:hAnsi="Times New Roman" w:cs="Times New Roman"/>
                <w:sz w:val="18"/>
                <w:szCs w:val="18"/>
              </w:rPr>
              <w:t xml:space="preserve">640 </w:t>
            </w:r>
            <w:proofErr w:type="spellStart"/>
            <w:r w:rsidRPr="00CB7F05">
              <w:rPr>
                <w:rFonts w:ascii="Times New Roman" w:hAnsi="Times New Roman" w:cs="Times New Roman"/>
                <w:sz w:val="18"/>
                <w:szCs w:val="18"/>
              </w:rPr>
              <w:t>х</w:t>
            </w:r>
            <w:proofErr w:type="spellEnd"/>
            <w:r w:rsidRPr="00CB7F05">
              <w:rPr>
                <w:rFonts w:ascii="Times New Roman" w:hAnsi="Times New Roman" w:cs="Times New Roman"/>
                <w:sz w:val="18"/>
                <w:szCs w:val="18"/>
              </w:rPr>
              <w:t xml:space="preserve"> 512, 17</w:t>
            </w:r>
            <w:r w:rsidRPr="00CB7F05">
              <w:rPr>
                <w:rFonts w:ascii="Times New Roman" w:hAnsi="Times New Roman" w:cs="Times New Roman"/>
                <w:sz w:val="18"/>
                <w:szCs w:val="18"/>
                <w:lang w:val="en-US"/>
              </w:rPr>
              <w:t>mm</w:t>
            </w:r>
            <w:r w:rsidRPr="00CB7F05">
              <w:rPr>
                <w:rFonts w:ascii="Times New Roman" w:hAnsi="Times New Roman" w:cs="Times New Roman"/>
                <w:sz w:val="18"/>
                <w:szCs w:val="18"/>
              </w:rPr>
              <w:t xml:space="preserve"> </w:t>
            </w:r>
            <w:r w:rsidRPr="00CB7F05">
              <w:rPr>
                <w:rFonts w:ascii="Times New Roman" w:hAnsi="Times New Roman" w:cs="Times New Roman"/>
                <w:sz w:val="18"/>
                <w:szCs w:val="18"/>
                <w:lang w:val="en-US"/>
              </w:rPr>
              <w:t>lens</w:t>
            </w:r>
            <w:r w:rsidRPr="00CB7F05">
              <w:rPr>
                <w:rFonts w:ascii="Times New Roman" w:hAnsi="Times New Roman" w:cs="Times New Roman"/>
                <w:sz w:val="18"/>
                <w:szCs w:val="18"/>
              </w:rPr>
              <w:t xml:space="preserve">, </w:t>
            </w:r>
            <w:proofErr w:type="gramStart"/>
            <w:r w:rsidRPr="00CB7F05">
              <w:rPr>
                <w:rFonts w:ascii="Times New Roman" w:hAnsi="Times New Roman" w:cs="Times New Roman"/>
                <w:sz w:val="18"/>
                <w:szCs w:val="18"/>
              </w:rPr>
              <w:t>а</w:t>
            </w:r>
            <w:proofErr w:type="spellStart"/>
            <w:proofErr w:type="gramEnd"/>
            <w:r w:rsidRPr="00CB7F05">
              <w:rPr>
                <w:rFonts w:ascii="Times New Roman" w:hAnsi="Times New Roman" w:cs="Times New Roman"/>
                <w:sz w:val="18"/>
                <w:szCs w:val="18"/>
                <w:lang w:val="en-US"/>
              </w:rPr>
              <w:t>uto</w:t>
            </w:r>
            <w:proofErr w:type="spellEnd"/>
            <w:r w:rsidRPr="00CB7F05">
              <w:rPr>
                <w:rFonts w:ascii="Times New Roman" w:hAnsi="Times New Roman" w:cs="Times New Roman"/>
                <w:sz w:val="18"/>
                <w:szCs w:val="18"/>
              </w:rPr>
              <w:t>/</w:t>
            </w:r>
            <w:r w:rsidRPr="00CB7F05">
              <w:rPr>
                <w:rFonts w:ascii="Times New Roman" w:hAnsi="Times New Roman" w:cs="Times New Roman"/>
                <w:sz w:val="18"/>
                <w:szCs w:val="18"/>
                <w:lang w:val="en-US"/>
              </w:rPr>
              <w:t>manual</w:t>
            </w:r>
            <w:r w:rsidRPr="00CB7F05">
              <w:rPr>
                <w:rFonts w:ascii="Times New Roman" w:hAnsi="Times New Roman" w:cs="Times New Roman"/>
                <w:sz w:val="18"/>
                <w:szCs w:val="18"/>
              </w:rPr>
              <w:t xml:space="preserve"> </w:t>
            </w:r>
            <w:r w:rsidRPr="00CB7F05">
              <w:rPr>
                <w:rFonts w:ascii="Times New Roman" w:hAnsi="Times New Roman" w:cs="Times New Roman"/>
                <w:sz w:val="18"/>
                <w:szCs w:val="18"/>
                <w:lang w:val="en-US"/>
              </w:rPr>
              <w:t>focusing</w:t>
            </w:r>
            <w:r w:rsidRPr="00CB7F05">
              <w:rPr>
                <w:rFonts w:ascii="Times New Roman" w:hAnsi="Times New Roman" w:cs="Times New Roman"/>
                <w:sz w:val="18"/>
                <w:szCs w:val="18"/>
              </w:rPr>
              <w:t xml:space="preserve"> (или эквивалент)</w:t>
            </w:r>
          </w:p>
        </w:tc>
        <w:tc>
          <w:tcPr>
            <w:tcW w:w="3685" w:type="dxa"/>
          </w:tcPr>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ГОСТ </w:t>
            </w:r>
            <w:proofErr w:type="gramStart"/>
            <w:r w:rsidRPr="00CB7F05">
              <w:rPr>
                <w:rFonts w:ascii="Times New Roman" w:hAnsi="Times New Roman" w:cs="Times New Roman"/>
                <w:sz w:val="18"/>
                <w:szCs w:val="18"/>
              </w:rPr>
              <w:t>Р</w:t>
            </w:r>
            <w:proofErr w:type="gramEnd"/>
            <w:r w:rsidRPr="00CB7F05">
              <w:rPr>
                <w:rFonts w:ascii="Times New Roman" w:hAnsi="Times New Roman" w:cs="Times New Roman"/>
                <w:sz w:val="18"/>
                <w:szCs w:val="18"/>
              </w:rPr>
              <w:t xml:space="preserve"> 8.654-2015</w:t>
            </w:r>
            <w:r w:rsidR="007238F0">
              <w:rPr>
                <w:rFonts w:ascii="Times New Roman" w:hAnsi="Times New Roman" w:cs="Times New Roman"/>
                <w:sz w:val="18"/>
                <w:szCs w:val="18"/>
              </w:rPr>
              <w:t xml:space="preserve">, </w:t>
            </w:r>
            <w:r w:rsidRPr="00CB7F05">
              <w:rPr>
                <w:rFonts w:ascii="Times New Roman" w:hAnsi="Times New Roman" w:cs="Times New Roman"/>
                <w:sz w:val="18"/>
                <w:szCs w:val="18"/>
              </w:rPr>
              <w:t>ГОСТ 8.654-2016</w:t>
            </w:r>
            <w:r w:rsidR="007238F0">
              <w:rPr>
                <w:rFonts w:ascii="Times New Roman" w:hAnsi="Times New Roman" w:cs="Times New Roman"/>
                <w:sz w:val="18"/>
                <w:szCs w:val="18"/>
              </w:rPr>
              <w:t>,</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ГОСТ </w:t>
            </w:r>
            <w:proofErr w:type="gramStart"/>
            <w:r w:rsidRPr="00CB7F05">
              <w:rPr>
                <w:rFonts w:ascii="Times New Roman" w:hAnsi="Times New Roman" w:cs="Times New Roman"/>
                <w:sz w:val="18"/>
                <w:szCs w:val="18"/>
              </w:rPr>
              <w:t>Р</w:t>
            </w:r>
            <w:proofErr w:type="gramEnd"/>
            <w:r w:rsidRPr="00CB7F05">
              <w:rPr>
                <w:rFonts w:ascii="Times New Roman" w:hAnsi="Times New Roman" w:cs="Times New Roman"/>
                <w:sz w:val="18"/>
                <w:szCs w:val="18"/>
              </w:rPr>
              <w:t xml:space="preserve"> 8.619-2006</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ИК матрица, разрешение не менее 640х512;</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Спектральный диапазон</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7,0-14 мкм;</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Фокусное расстояние не менее17мм;</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Фокусировка изображения: автоматическая;</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Угол обзора (поле зрение) в горизонтальной плоскости</w:t>
            </w:r>
          </w:p>
          <w:p w:rsidR="00CB7F05" w:rsidRPr="00CB7F05" w:rsidRDefault="00CB7F05" w:rsidP="00CB7F05">
            <w:pPr>
              <w:spacing w:after="0"/>
              <w:rPr>
                <w:rFonts w:ascii="Times New Roman" w:hAnsi="Times New Roman" w:cs="Times New Roman"/>
                <w:sz w:val="18"/>
                <w:szCs w:val="18"/>
              </w:rPr>
            </w:pPr>
            <w:r w:rsidRPr="00CB7F05">
              <w:rPr>
                <w:rFonts w:ascii="Times New Roman" w:hAnsi="Times New Roman" w:cs="Times New Roman"/>
                <w:sz w:val="18"/>
                <w:szCs w:val="18"/>
              </w:rPr>
              <w:t>не менее 25 °, в вертикальной плоскости не менее 19 °;</w:t>
            </w:r>
          </w:p>
          <w:p w:rsidR="00CB7F05" w:rsidRPr="00CB7F05" w:rsidRDefault="00CB7F05" w:rsidP="00CB7F05">
            <w:pPr>
              <w:spacing w:after="0"/>
              <w:rPr>
                <w:rFonts w:ascii="Times New Roman" w:hAnsi="Times New Roman" w:cs="Times New Roman"/>
                <w:sz w:val="18"/>
                <w:szCs w:val="18"/>
              </w:rPr>
            </w:pPr>
            <w:r w:rsidRPr="00CB7F05">
              <w:rPr>
                <w:rFonts w:ascii="Times New Roman" w:hAnsi="Times New Roman" w:cs="Times New Roman"/>
                <w:sz w:val="18"/>
                <w:szCs w:val="18"/>
              </w:rPr>
              <w:t>Поле зрения I.F.O.V.</w:t>
            </w:r>
            <w:r w:rsidR="007238F0">
              <w:rPr>
                <w:rFonts w:ascii="Times New Roman" w:hAnsi="Times New Roman" w:cs="Times New Roman"/>
                <w:sz w:val="18"/>
                <w:szCs w:val="18"/>
              </w:rPr>
              <w:t xml:space="preserve"> </w:t>
            </w:r>
            <w:r w:rsidRPr="00CB7F05">
              <w:rPr>
                <w:rFonts w:ascii="Times New Roman" w:hAnsi="Times New Roman" w:cs="Times New Roman"/>
                <w:sz w:val="18"/>
                <w:szCs w:val="18"/>
              </w:rPr>
              <w:t>не более 0,71 мрад;</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Диапазон фокусировки от 0,3 м до 50м;</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Приближение (зум) не мене 40х;</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Фокусировка изображения: </w:t>
            </w:r>
            <w:proofErr w:type="gramStart"/>
            <w:r w:rsidRPr="00CB7F05">
              <w:rPr>
                <w:rFonts w:ascii="Times New Roman" w:hAnsi="Times New Roman" w:cs="Times New Roman"/>
                <w:sz w:val="18"/>
                <w:szCs w:val="18"/>
              </w:rPr>
              <w:t>Ручной</w:t>
            </w:r>
            <w:proofErr w:type="gramEnd"/>
            <w:r w:rsidRPr="00CB7F05">
              <w:rPr>
                <w:rFonts w:ascii="Times New Roman" w:hAnsi="Times New Roman" w:cs="Times New Roman"/>
                <w:sz w:val="18"/>
                <w:szCs w:val="18"/>
              </w:rPr>
              <w:t xml:space="preserve"> / Автоматический / Сенсорный (по касанию)/ Непрерывный автофокус</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Дисплей не менее 1920х1080;</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Видоискатель не менее 1920*1080;</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Диапазон измеряемых температур</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От - 40°C до 150°C, 0°C до 650°C, опционально 400°C до 2500°C (требуется высокотемпературная линза)</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Погрешность измерений</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не более +/-1 % или +/-1С</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Рабочая температура (окружающей среды) от - 40…+50С;</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Класс защиты не ниже IP54;</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Возможность устных комментарий для каждого изображения </w:t>
            </w:r>
            <w:r w:rsidR="007238F0">
              <w:rPr>
                <w:rFonts w:ascii="Times New Roman" w:hAnsi="Times New Roman" w:cs="Times New Roman"/>
                <w:sz w:val="18"/>
                <w:szCs w:val="18"/>
              </w:rPr>
              <w:t>п</w:t>
            </w:r>
            <w:r w:rsidRPr="00CB7F05">
              <w:rPr>
                <w:rFonts w:ascii="Times New Roman" w:hAnsi="Times New Roman" w:cs="Times New Roman"/>
                <w:sz w:val="18"/>
                <w:szCs w:val="18"/>
              </w:rPr>
              <w:t>родолжительностью не менее 20 секунд;</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Камера видимого спектра не менее 13МП;</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Встроенная память не менее 64ГБ, внешняя карта не менее 128ГБ;</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lastRenderedPageBreak/>
              <w:t>Тип аккумулятора:</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литий-ионная перезаряжаемая батарея, не менее 2 штук;</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Вес </w:t>
            </w:r>
            <w:proofErr w:type="spellStart"/>
            <w:r w:rsidRPr="00CB7F05">
              <w:rPr>
                <w:rFonts w:ascii="Times New Roman" w:hAnsi="Times New Roman" w:cs="Times New Roman"/>
                <w:sz w:val="18"/>
                <w:szCs w:val="18"/>
              </w:rPr>
              <w:t>тепловизора</w:t>
            </w:r>
            <w:proofErr w:type="spellEnd"/>
            <w:r w:rsidRPr="00CB7F05">
              <w:rPr>
                <w:rFonts w:ascii="Times New Roman" w:hAnsi="Times New Roman" w:cs="Times New Roman"/>
                <w:sz w:val="18"/>
                <w:szCs w:val="18"/>
              </w:rPr>
              <w:t xml:space="preserve"> в снаряженном состоянии не более 1,86 кг;</w:t>
            </w:r>
          </w:p>
          <w:p w:rsid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Время работы на одном заряде батарее не менее 4 часов;</w:t>
            </w:r>
          </w:p>
          <w:p w:rsidR="00CB7F05" w:rsidRPr="00CB7F05" w:rsidRDefault="00CB7F05" w:rsidP="00CB7F05">
            <w:pPr>
              <w:spacing w:after="0" w:line="240" w:lineRule="auto"/>
              <w:rPr>
                <w:rFonts w:ascii="Times New Roman" w:hAnsi="Times New Roman" w:cs="Times New Roman"/>
                <w:sz w:val="18"/>
                <w:szCs w:val="18"/>
                <w:highlight w:val="yellow"/>
              </w:rPr>
            </w:pPr>
            <w:r w:rsidRPr="00CB7F05">
              <w:rPr>
                <w:rFonts w:ascii="Times New Roman" w:hAnsi="Times New Roman" w:cs="Times New Roman"/>
                <w:sz w:val="18"/>
                <w:szCs w:val="18"/>
              </w:rPr>
              <w:t xml:space="preserve">Программное обеспечение </w:t>
            </w:r>
            <w:proofErr w:type="spellStart"/>
            <w:r w:rsidRPr="00CB7F05">
              <w:rPr>
                <w:rFonts w:ascii="Times New Roman" w:hAnsi="Times New Roman" w:cs="Times New Roman"/>
                <w:sz w:val="18"/>
                <w:szCs w:val="18"/>
              </w:rPr>
              <w:t>тепловизора</w:t>
            </w:r>
            <w:proofErr w:type="spellEnd"/>
            <w:r w:rsidRPr="00CB7F05">
              <w:rPr>
                <w:rFonts w:ascii="Times New Roman" w:hAnsi="Times New Roman" w:cs="Times New Roman"/>
                <w:sz w:val="18"/>
                <w:szCs w:val="18"/>
              </w:rPr>
              <w:t xml:space="preserve"> - на русском языке.</w:t>
            </w:r>
          </w:p>
          <w:p w:rsidR="00CB7F05" w:rsidRPr="00CB7F05" w:rsidRDefault="00CB7F05" w:rsidP="00CB7F05">
            <w:pPr>
              <w:spacing w:after="0" w:line="240" w:lineRule="auto"/>
              <w:rPr>
                <w:rFonts w:ascii="Times New Roman" w:hAnsi="Times New Roman" w:cs="Times New Roman"/>
                <w:sz w:val="18"/>
                <w:szCs w:val="18"/>
              </w:rPr>
            </w:pPr>
            <w:proofErr w:type="gramStart"/>
            <w:r w:rsidRPr="00CB7F05">
              <w:rPr>
                <w:rFonts w:ascii="Times New Roman" w:hAnsi="Times New Roman" w:cs="Times New Roman"/>
                <w:sz w:val="18"/>
                <w:szCs w:val="18"/>
              </w:rPr>
              <w:t>Программное обеспечение для анализа снимков на русском языке, возможность работы напрямую с термограммой (изменение палитры, изотерм, точек измеряемой температуры); Редактирование и дополнение существующих отчетов (добавление изображений, изменение</w:t>
            </w:r>
            <w:proofErr w:type="gramEnd"/>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объектов анализа);</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Создание собственных шаблонов без сторонних способов;</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Возможность подключения </w:t>
            </w:r>
            <w:proofErr w:type="spellStart"/>
            <w:r w:rsidRPr="00CB7F05">
              <w:rPr>
                <w:rFonts w:ascii="Times New Roman" w:hAnsi="Times New Roman" w:cs="Times New Roman"/>
                <w:sz w:val="18"/>
                <w:szCs w:val="18"/>
              </w:rPr>
              <w:t>тепловизора</w:t>
            </w:r>
            <w:proofErr w:type="spellEnd"/>
            <w:r w:rsidRPr="00CB7F05">
              <w:rPr>
                <w:rFonts w:ascii="Times New Roman" w:hAnsi="Times New Roman" w:cs="Times New Roman"/>
                <w:sz w:val="18"/>
                <w:szCs w:val="18"/>
              </w:rPr>
              <w:t xml:space="preserve"> к ПК: через АР, LAN, USB. для загрузки/выгрузки файлов;</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Функция присвоения статуса</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дефекта в соответствии</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с РД 153-34.0-20.363-99 «Основные положения методики инфракрасной диагностики электрооборудования и </w:t>
            </w:r>
            <w:proofErr w:type="gramStart"/>
            <w:r w:rsidRPr="00CB7F05">
              <w:rPr>
                <w:rFonts w:ascii="Times New Roman" w:hAnsi="Times New Roman" w:cs="Times New Roman"/>
                <w:sz w:val="18"/>
                <w:szCs w:val="18"/>
              </w:rPr>
              <w:t>ВЛ</w:t>
            </w:r>
            <w:proofErr w:type="gramEnd"/>
            <w:r w:rsidRPr="00CB7F05">
              <w:rPr>
                <w:rFonts w:ascii="Times New Roman" w:hAnsi="Times New Roman" w:cs="Times New Roman"/>
                <w:sz w:val="18"/>
                <w:szCs w:val="18"/>
              </w:rPr>
              <w:t>».</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Комплект поставки:</w:t>
            </w:r>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 xml:space="preserve">Устройство (с объективом), крышка объектива (2шт), </w:t>
            </w:r>
            <w:proofErr w:type="spellStart"/>
            <w:r w:rsidRPr="00CB7F05">
              <w:rPr>
                <w:rFonts w:ascii="Times New Roman" w:hAnsi="Times New Roman" w:cs="Times New Roman"/>
                <w:sz w:val="18"/>
                <w:szCs w:val="18"/>
              </w:rPr>
              <w:t>Акб</w:t>
            </w:r>
            <w:proofErr w:type="spellEnd"/>
            <w:r w:rsidRPr="00CB7F05">
              <w:rPr>
                <w:rFonts w:ascii="Times New Roman" w:hAnsi="Times New Roman" w:cs="Times New Roman"/>
                <w:sz w:val="18"/>
                <w:szCs w:val="18"/>
              </w:rPr>
              <w:t xml:space="preserve"> (2 шт.), Настольное зарядное устройство, Адаптер питания,</w:t>
            </w:r>
          </w:p>
          <w:p w:rsidR="00CB7F05" w:rsidRPr="00CB7F05" w:rsidRDefault="00CB7F05" w:rsidP="00CB7F05">
            <w:pPr>
              <w:spacing w:after="0" w:line="240" w:lineRule="auto"/>
              <w:rPr>
                <w:rFonts w:ascii="Times New Roman" w:hAnsi="Times New Roman" w:cs="Times New Roman"/>
                <w:sz w:val="18"/>
                <w:szCs w:val="18"/>
              </w:rPr>
            </w:pPr>
            <w:proofErr w:type="gramStart"/>
            <w:r w:rsidRPr="00CB7F05">
              <w:rPr>
                <w:rFonts w:ascii="Times New Roman" w:hAnsi="Times New Roman" w:cs="Times New Roman"/>
                <w:sz w:val="18"/>
                <w:szCs w:val="18"/>
              </w:rPr>
              <w:t xml:space="preserve">Адаптер для розеток, Кабель USB-A - USB-C, Адаптер USB-C - </w:t>
            </w:r>
            <w:proofErr w:type="spellStart"/>
            <w:r w:rsidRPr="00CB7F05">
              <w:rPr>
                <w:rFonts w:ascii="Times New Roman" w:hAnsi="Times New Roman" w:cs="Times New Roman"/>
                <w:sz w:val="18"/>
                <w:szCs w:val="18"/>
              </w:rPr>
              <w:t>Ethernet</w:t>
            </w:r>
            <w:proofErr w:type="spellEnd"/>
            <w:r w:rsidRPr="00CB7F05">
              <w:rPr>
                <w:rFonts w:ascii="Times New Roman" w:hAnsi="Times New Roman" w:cs="Times New Roman"/>
                <w:sz w:val="18"/>
                <w:szCs w:val="18"/>
              </w:rPr>
              <w:t xml:space="preserve">, Кабель </w:t>
            </w:r>
            <w:proofErr w:type="spellStart"/>
            <w:r w:rsidRPr="00CB7F05">
              <w:rPr>
                <w:rFonts w:ascii="Times New Roman" w:hAnsi="Times New Roman" w:cs="Times New Roman"/>
                <w:sz w:val="18"/>
                <w:szCs w:val="18"/>
              </w:rPr>
              <w:t>Micro</w:t>
            </w:r>
            <w:proofErr w:type="spellEnd"/>
            <w:r w:rsidRPr="00CB7F05">
              <w:rPr>
                <w:rFonts w:ascii="Times New Roman" w:hAnsi="Times New Roman" w:cs="Times New Roman"/>
                <w:sz w:val="18"/>
                <w:szCs w:val="18"/>
              </w:rPr>
              <w:t xml:space="preserve"> HDMI - HDMI, Карта памяти SD (128</w:t>
            </w:r>
            <w:proofErr w:type="gramEnd"/>
          </w:p>
          <w:p w:rsidR="00CB7F05" w:rsidRPr="00CB7F05" w:rsidRDefault="00CB7F05" w:rsidP="00CB7F05">
            <w:pPr>
              <w:spacing w:after="0" w:line="240" w:lineRule="auto"/>
              <w:rPr>
                <w:rFonts w:ascii="Times New Roman" w:hAnsi="Times New Roman" w:cs="Times New Roman"/>
                <w:sz w:val="18"/>
                <w:szCs w:val="18"/>
              </w:rPr>
            </w:pPr>
            <w:proofErr w:type="gramStart"/>
            <w:r w:rsidRPr="00CB7F05">
              <w:rPr>
                <w:rFonts w:ascii="Times New Roman" w:hAnsi="Times New Roman" w:cs="Times New Roman"/>
                <w:sz w:val="18"/>
                <w:szCs w:val="18"/>
              </w:rPr>
              <w:t>ГБ), Ремешок на запястье, Плечевой ремень, Чехол для переноски, Защитная коробка, Упаковочный лист, Краткое</w:t>
            </w:r>
            <w:proofErr w:type="gramEnd"/>
          </w:p>
          <w:p w:rsidR="00CB7F05" w:rsidRPr="00CB7F05" w:rsidRDefault="00CB7F05" w:rsidP="00CB7F05">
            <w:pPr>
              <w:spacing w:after="0" w:line="240" w:lineRule="auto"/>
              <w:rPr>
                <w:rFonts w:ascii="Times New Roman" w:hAnsi="Times New Roman" w:cs="Times New Roman"/>
                <w:sz w:val="18"/>
                <w:szCs w:val="18"/>
              </w:rPr>
            </w:pPr>
            <w:r w:rsidRPr="00CB7F05">
              <w:rPr>
                <w:rFonts w:ascii="Times New Roman" w:hAnsi="Times New Roman" w:cs="Times New Roman"/>
                <w:sz w:val="18"/>
                <w:szCs w:val="18"/>
              </w:rPr>
              <w:t>руководство, программное обеспечение для анализа и руководство пользователя,</w:t>
            </w:r>
          </w:p>
          <w:p w:rsidR="00CB7F05" w:rsidRPr="00CB7F05" w:rsidRDefault="00CB7F05" w:rsidP="007238F0">
            <w:pPr>
              <w:spacing w:after="0" w:line="240" w:lineRule="auto"/>
              <w:rPr>
                <w:rFonts w:ascii="Times New Roman" w:hAnsi="Times New Roman" w:cs="Times New Roman"/>
                <w:sz w:val="18"/>
                <w:szCs w:val="18"/>
                <w:highlight w:val="yellow"/>
              </w:rPr>
            </w:pPr>
            <w:r w:rsidRPr="00CB7F05">
              <w:rPr>
                <w:rFonts w:ascii="Times New Roman" w:hAnsi="Times New Roman" w:cs="Times New Roman"/>
                <w:sz w:val="18"/>
                <w:szCs w:val="18"/>
              </w:rPr>
              <w:t>Сертификат соответствия, Заводской сертификат</w:t>
            </w:r>
            <w:r w:rsidR="007238F0">
              <w:rPr>
                <w:rFonts w:ascii="Times New Roman" w:hAnsi="Times New Roman" w:cs="Times New Roman"/>
                <w:sz w:val="18"/>
                <w:szCs w:val="18"/>
              </w:rPr>
              <w:t>.</w:t>
            </w:r>
          </w:p>
        </w:tc>
        <w:tc>
          <w:tcPr>
            <w:tcW w:w="851" w:type="dxa"/>
          </w:tcPr>
          <w:p w:rsidR="00CB7F05" w:rsidRPr="00CB7F05" w:rsidRDefault="00CB7F05" w:rsidP="00CB7F05">
            <w:pPr>
              <w:jc w:val="center"/>
              <w:rPr>
                <w:rFonts w:ascii="Times New Roman" w:hAnsi="Times New Roman" w:cs="Times New Roman"/>
                <w:bCs/>
                <w:sz w:val="18"/>
                <w:szCs w:val="18"/>
                <w:highlight w:val="yellow"/>
              </w:rPr>
            </w:pPr>
            <w:r w:rsidRPr="00CB7F05">
              <w:rPr>
                <w:rFonts w:ascii="Times New Roman" w:hAnsi="Times New Roman" w:cs="Times New Roman"/>
                <w:bCs/>
                <w:sz w:val="18"/>
                <w:szCs w:val="18"/>
              </w:rPr>
              <w:lastRenderedPageBreak/>
              <w:t>46.69</w:t>
            </w:r>
          </w:p>
        </w:tc>
        <w:tc>
          <w:tcPr>
            <w:tcW w:w="1275" w:type="dxa"/>
          </w:tcPr>
          <w:p w:rsidR="00CB7F05" w:rsidRPr="00CB7F05" w:rsidRDefault="00CB7F05" w:rsidP="00CB7F05">
            <w:pPr>
              <w:pStyle w:val="1"/>
              <w:shd w:val="clear" w:color="auto" w:fill="FFFFFF"/>
              <w:spacing w:before="0"/>
              <w:rPr>
                <w:rFonts w:ascii="Times New Roman" w:hAnsi="Times New Roman" w:cs="Times New Roman"/>
                <w:b w:val="0"/>
                <w:bCs/>
                <w:sz w:val="18"/>
              </w:rPr>
            </w:pPr>
            <w:r w:rsidRPr="00CB7F05">
              <w:rPr>
                <w:rFonts w:ascii="Times New Roman" w:hAnsi="Times New Roman" w:cs="Times New Roman"/>
                <w:b w:val="0"/>
                <w:sz w:val="18"/>
              </w:rPr>
              <w:t>26.51.66.124</w:t>
            </w:r>
          </w:p>
          <w:p w:rsidR="00CB7F05" w:rsidRPr="00CB7F05" w:rsidRDefault="00CB7F05" w:rsidP="00CB7F05">
            <w:pPr>
              <w:jc w:val="center"/>
              <w:rPr>
                <w:rFonts w:ascii="Times New Roman" w:hAnsi="Times New Roman" w:cs="Times New Roman"/>
                <w:sz w:val="18"/>
                <w:szCs w:val="18"/>
                <w:highlight w:val="yellow"/>
              </w:rPr>
            </w:pPr>
          </w:p>
        </w:tc>
        <w:tc>
          <w:tcPr>
            <w:tcW w:w="1418" w:type="dxa"/>
            <w:shd w:val="clear" w:color="000000" w:fill="FFFFFF"/>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преимущество</w:t>
            </w:r>
          </w:p>
        </w:tc>
        <w:tc>
          <w:tcPr>
            <w:tcW w:w="1417" w:type="dxa"/>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w:t>
            </w:r>
          </w:p>
        </w:tc>
        <w:tc>
          <w:tcPr>
            <w:tcW w:w="993" w:type="dxa"/>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комплект</w:t>
            </w:r>
          </w:p>
        </w:tc>
        <w:tc>
          <w:tcPr>
            <w:tcW w:w="567" w:type="dxa"/>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1</w:t>
            </w:r>
          </w:p>
        </w:tc>
        <w:tc>
          <w:tcPr>
            <w:tcW w:w="1275" w:type="dxa"/>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2 495 475,41</w:t>
            </w:r>
          </w:p>
        </w:tc>
        <w:tc>
          <w:tcPr>
            <w:tcW w:w="1276" w:type="dxa"/>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3 044 480,00</w:t>
            </w:r>
          </w:p>
        </w:tc>
        <w:tc>
          <w:tcPr>
            <w:tcW w:w="1276" w:type="dxa"/>
          </w:tcPr>
          <w:p w:rsidR="00CB7F05" w:rsidRPr="00CB7F05" w:rsidRDefault="00CB7F05" w:rsidP="00CB7F05">
            <w:pPr>
              <w:jc w:val="center"/>
              <w:rPr>
                <w:rFonts w:ascii="Times New Roman" w:hAnsi="Times New Roman" w:cs="Times New Roman"/>
                <w:sz w:val="18"/>
                <w:szCs w:val="18"/>
              </w:rPr>
            </w:pPr>
            <w:r w:rsidRPr="00CB7F05">
              <w:rPr>
                <w:rFonts w:ascii="Times New Roman" w:hAnsi="Times New Roman" w:cs="Times New Roman"/>
                <w:sz w:val="18"/>
                <w:szCs w:val="18"/>
              </w:rPr>
              <w:t>3 044 480,00</w:t>
            </w:r>
          </w:p>
        </w:tc>
      </w:tr>
      <w:tr w:rsidR="00EE7FD1" w:rsidRPr="00557243" w:rsidTr="007238F0">
        <w:trPr>
          <w:trHeight w:val="149"/>
        </w:trPr>
        <w:tc>
          <w:tcPr>
            <w:tcW w:w="10773" w:type="dxa"/>
            <w:gridSpan w:val="7"/>
            <w:shd w:val="clear" w:color="auto" w:fill="auto"/>
            <w:hideMark/>
          </w:tcPr>
          <w:p w:rsidR="00EE7FD1" w:rsidRPr="00CB7F05" w:rsidRDefault="00EE7FD1" w:rsidP="007238F0">
            <w:pPr>
              <w:spacing w:after="0" w:line="240" w:lineRule="auto"/>
              <w:jc w:val="right"/>
              <w:rPr>
                <w:rFonts w:ascii="Times New Roman" w:hAnsi="Times New Roman" w:cs="Times New Roman"/>
                <w:sz w:val="18"/>
                <w:szCs w:val="18"/>
              </w:rPr>
            </w:pPr>
            <w:r w:rsidRPr="00CB7F05">
              <w:rPr>
                <w:rFonts w:ascii="Times New Roman" w:hAnsi="Times New Roman" w:cs="Times New Roman"/>
                <w:bCs/>
                <w:sz w:val="18"/>
                <w:szCs w:val="18"/>
              </w:rPr>
              <w:lastRenderedPageBreak/>
              <w:t>Итого:</w:t>
            </w:r>
          </w:p>
        </w:tc>
        <w:tc>
          <w:tcPr>
            <w:tcW w:w="993" w:type="dxa"/>
          </w:tcPr>
          <w:p w:rsidR="00EE7FD1" w:rsidRPr="00CB7F05" w:rsidRDefault="007238F0" w:rsidP="0097568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комплект</w:t>
            </w:r>
          </w:p>
        </w:tc>
        <w:tc>
          <w:tcPr>
            <w:tcW w:w="567" w:type="dxa"/>
          </w:tcPr>
          <w:p w:rsidR="00EE7FD1" w:rsidRPr="00CB7F05" w:rsidRDefault="007238F0" w:rsidP="0097568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3827" w:type="dxa"/>
            <w:gridSpan w:val="3"/>
          </w:tcPr>
          <w:p w:rsidR="00EE7FD1" w:rsidRPr="00CB7F05" w:rsidRDefault="00EE7FD1" w:rsidP="00975689">
            <w:pPr>
              <w:spacing w:after="0" w:line="240" w:lineRule="auto"/>
              <w:jc w:val="center"/>
              <w:rPr>
                <w:rFonts w:ascii="Times New Roman" w:hAnsi="Times New Roman" w:cs="Times New Roman"/>
                <w:sz w:val="18"/>
                <w:szCs w:val="18"/>
              </w:rPr>
            </w:pPr>
          </w:p>
        </w:tc>
      </w:tr>
      <w:tr w:rsidR="007238F0" w:rsidRPr="00557243" w:rsidTr="007238F0">
        <w:tblPrEx>
          <w:tblLook w:val="01E0"/>
        </w:tblPrEx>
        <w:trPr>
          <w:trHeight w:val="167"/>
        </w:trPr>
        <w:tc>
          <w:tcPr>
            <w:tcW w:w="14884" w:type="dxa"/>
            <w:gridSpan w:val="11"/>
            <w:tcBorders>
              <w:top w:val="single" w:sz="4" w:space="0" w:color="auto"/>
              <w:left w:val="single" w:sz="4" w:space="0" w:color="auto"/>
              <w:bottom w:val="single" w:sz="4" w:space="0" w:color="auto"/>
              <w:right w:val="single" w:sz="4" w:space="0" w:color="auto"/>
            </w:tcBorders>
          </w:tcPr>
          <w:p w:rsidR="007238F0" w:rsidRPr="00CB7F05" w:rsidRDefault="007238F0" w:rsidP="007238F0">
            <w:pPr>
              <w:spacing w:after="0" w:line="240" w:lineRule="auto"/>
              <w:jc w:val="right"/>
              <w:rPr>
                <w:rFonts w:ascii="Times New Roman" w:hAnsi="Times New Roman" w:cs="Times New Roman"/>
                <w:b/>
                <w:bCs/>
                <w:color w:val="000000"/>
                <w:sz w:val="18"/>
                <w:szCs w:val="18"/>
              </w:rPr>
            </w:pPr>
            <w:r w:rsidRPr="00CB7F05">
              <w:rPr>
                <w:rFonts w:ascii="Times New Roman" w:hAnsi="Times New Roman" w:cs="Times New Roman"/>
                <w:b/>
                <w:bCs/>
                <w:color w:val="000000"/>
                <w:sz w:val="18"/>
                <w:szCs w:val="18"/>
              </w:rPr>
              <w:t>Итого без НДС:</w:t>
            </w:r>
          </w:p>
        </w:tc>
        <w:tc>
          <w:tcPr>
            <w:tcW w:w="1276" w:type="dxa"/>
            <w:tcBorders>
              <w:top w:val="single" w:sz="4" w:space="0" w:color="auto"/>
              <w:left w:val="single" w:sz="4" w:space="0" w:color="auto"/>
              <w:bottom w:val="single" w:sz="4" w:space="0" w:color="auto"/>
              <w:right w:val="single" w:sz="4" w:space="0" w:color="auto"/>
            </w:tcBorders>
            <w:vAlign w:val="center"/>
          </w:tcPr>
          <w:p w:rsidR="007238F0" w:rsidRPr="007238F0" w:rsidRDefault="007238F0" w:rsidP="007238F0">
            <w:pPr>
              <w:spacing w:after="0" w:line="240" w:lineRule="auto"/>
              <w:jc w:val="center"/>
              <w:rPr>
                <w:rFonts w:ascii="Times New Roman" w:hAnsi="Times New Roman" w:cs="Times New Roman"/>
                <w:b/>
                <w:bCs/>
                <w:sz w:val="18"/>
                <w:szCs w:val="18"/>
              </w:rPr>
            </w:pPr>
            <w:r w:rsidRPr="007238F0">
              <w:rPr>
                <w:rFonts w:ascii="Times New Roman" w:hAnsi="Times New Roman" w:cs="Times New Roman"/>
                <w:b/>
                <w:bCs/>
                <w:sz w:val="18"/>
                <w:szCs w:val="18"/>
              </w:rPr>
              <w:t>2 495 475,41</w:t>
            </w:r>
          </w:p>
        </w:tc>
      </w:tr>
      <w:tr w:rsidR="007238F0" w:rsidRPr="00557243" w:rsidTr="007238F0">
        <w:tblPrEx>
          <w:tblLook w:val="01E0"/>
        </w:tblPrEx>
        <w:trPr>
          <w:trHeight w:val="123"/>
        </w:trPr>
        <w:tc>
          <w:tcPr>
            <w:tcW w:w="14884" w:type="dxa"/>
            <w:gridSpan w:val="11"/>
            <w:tcBorders>
              <w:top w:val="single" w:sz="4" w:space="0" w:color="auto"/>
              <w:left w:val="single" w:sz="4" w:space="0" w:color="auto"/>
              <w:bottom w:val="single" w:sz="4" w:space="0" w:color="auto"/>
              <w:right w:val="single" w:sz="4" w:space="0" w:color="auto"/>
            </w:tcBorders>
          </w:tcPr>
          <w:p w:rsidR="007238F0" w:rsidRPr="00CB7F05" w:rsidRDefault="007238F0" w:rsidP="007238F0">
            <w:pPr>
              <w:spacing w:after="0" w:line="240" w:lineRule="auto"/>
              <w:jc w:val="right"/>
              <w:rPr>
                <w:rFonts w:ascii="Times New Roman" w:hAnsi="Times New Roman" w:cs="Times New Roman"/>
                <w:b/>
                <w:bCs/>
                <w:color w:val="000000"/>
                <w:sz w:val="18"/>
                <w:szCs w:val="18"/>
              </w:rPr>
            </w:pPr>
            <w:r w:rsidRPr="00CB7F05">
              <w:rPr>
                <w:rFonts w:ascii="Times New Roman" w:hAnsi="Times New Roman" w:cs="Times New Roman"/>
                <w:b/>
                <w:bCs/>
                <w:color w:val="000000"/>
                <w:sz w:val="18"/>
                <w:szCs w:val="18"/>
              </w:rPr>
              <w:t>Кроме того, НДС:</w:t>
            </w:r>
          </w:p>
        </w:tc>
        <w:tc>
          <w:tcPr>
            <w:tcW w:w="1276" w:type="dxa"/>
            <w:tcBorders>
              <w:top w:val="single" w:sz="4" w:space="0" w:color="auto"/>
              <w:left w:val="single" w:sz="4" w:space="0" w:color="auto"/>
              <w:bottom w:val="single" w:sz="4" w:space="0" w:color="auto"/>
              <w:right w:val="single" w:sz="4" w:space="0" w:color="auto"/>
            </w:tcBorders>
            <w:vAlign w:val="center"/>
          </w:tcPr>
          <w:p w:rsidR="007238F0" w:rsidRPr="007238F0" w:rsidRDefault="007238F0" w:rsidP="007238F0">
            <w:pPr>
              <w:spacing w:after="0" w:line="240" w:lineRule="auto"/>
              <w:jc w:val="center"/>
              <w:rPr>
                <w:rFonts w:ascii="Times New Roman" w:hAnsi="Times New Roman" w:cs="Times New Roman"/>
                <w:b/>
                <w:bCs/>
                <w:sz w:val="18"/>
                <w:szCs w:val="18"/>
              </w:rPr>
            </w:pPr>
            <w:r w:rsidRPr="007238F0">
              <w:rPr>
                <w:rFonts w:ascii="Times New Roman" w:hAnsi="Times New Roman" w:cs="Times New Roman"/>
                <w:b/>
                <w:bCs/>
                <w:sz w:val="18"/>
                <w:szCs w:val="18"/>
              </w:rPr>
              <w:t>549 004,59</w:t>
            </w:r>
          </w:p>
        </w:tc>
      </w:tr>
      <w:tr w:rsidR="007238F0" w:rsidRPr="00557243" w:rsidTr="007238F0">
        <w:tblPrEx>
          <w:tblLook w:val="01E0"/>
        </w:tblPrEx>
        <w:trPr>
          <w:trHeight w:val="60"/>
        </w:trPr>
        <w:tc>
          <w:tcPr>
            <w:tcW w:w="14884" w:type="dxa"/>
            <w:gridSpan w:val="11"/>
            <w:tcBorders>
              <w:top w:val="single" w:sz="4" w:space="0" w:color="auto"/>
              <w:left w:val="single" w:sz="4" w:space="0" w:color="auto"/>
              <w:bottom w:val="single" w:sz="4" w:space="0" w:color="auto"/>
              <w:right w:val="single" w:sz="4" w:space="0" w:color="auto"/>
            </w:tcBorders>
          </w:tcPr>
          <w:p w:rsidR="007238F0" w:rsidRPr="00CB7F05" w:rsidRDefault="007238F0" w:rsidP="007238F0">
            <w:pPr>
              <w:spacing w:after="0" w:line="240" w:lineRule="auto"/>
              <w:jc w:val="right"/>
              <w:rPr>
                <w:rFonts w:ascii="Times New Roman" w:hAnsi="Times New Roman" w:cs="Times New Roman"/>
                <w:b/>
                <w:bCs/>
                <w:color w:val="000000"/>
                <w:sz w:val="18"/>
                <w:szCs w:val="18"/>
              </w:rPr>
            </w:pPr>
            <w:r w:rsidRPr="00CB7F05">
              <w:rPr>
                <w:rFonts w:ascii="Times New Roman" w:hAnsi="Times New Roman" w:cs="Times New Roman"/>
                <w:b/>
                <w:bCs/>
                <w:color w:val="000000"/>
                <w:sz w:val="18"/>
                <w:szCs w:val="18"/>
              </w:rPr>
              <w:t>Итого с НДС:</w:t>
            </w:r>
          </w:p>
        </w:tc>
        <w:tc>
          <w:tcPr>
            <w:tcW w:w="1276" w:type="dxa"/>
            <w:tcBorders>
              <w:top w:val="single" w:sz="4" w:space="0" w:color="auto"/>
              <w:left w:val="single" w:sz="4" w:space="0" w:color="auto"/>
              <w:bottom w:val="single" w:sz="4" w:space="0" w:color="auto"/>
              <w:right w:val="single" w:sz="4" w:space="0" w:color="auto"/>
            </w:tcBorders>
            <w:vAlign w:val="center"/>
          </w:tcPr>
          <w:p w:rsidR="007238F0" w:rsidRPr="007238F0" w:rsidRDefault="007238F0" w:rsidP="007238F0">
            <w:pPr>
              <w:spacing w:after="0" w:line="240" w:lineRule="auto"/>
              <w:jc w:val="center"/>
              <w:rPr>
                <w:rFonts w:ascii="Times New Roman" w:hAnsi="Times New Roman" w:cs="Times New Roman"/>
                <w:b/>
                <w:bCs/>
                <w:sz w:val="18"/>
                <w:szCs w:val="18"/>
              </w:rPr>
            </w:pPr>
            <w:r w:rsidRPr="007238F0">
              <w:rPr>
                <w:rFonts w:ascii="Times New Roman" w:hAnsi="Times New Roman" w:cs="Times New Roman"/>
                <w:b/>
                <w:bCs/>
                <w:sz w:val="18"/>
                <w:szCs w:val="18"/>
              </w:rPr>
              <w:t>3 044 480,00</w:t>
            </w:r>
          </w:p>
        </w:tc>
      </w:tr>
    </w:tbl>
    <w:p w:rsidR="007238F0" w:rsidRDefault="002F7A24" w:rsidP="00557243">
      <w:pPr>
        <w:spacing w:after="0" w:line="240" w:lineRule="auto"/>
        <w:ind w:left="284"/>
        <w:outlineLvl w:val="0"/>
        <w:rPr>
          <w:rFonts w:ascii="Times New Roman" w:hAnsi="Times New Roman" w:cs="Times New Roman"/>
          <w:b/>
          <w:sz w:val="20"/>
          <w:szCs w:val="20"/>
        </w:rPr>
      </w:pP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EE7FD1">
        <w:rPr>
          <w:rFonts w:ascii="Times New Roman" w:hAnsi="Times New Roman" w:cs="Times New Roman"/>
          <w:b/>
          <w:sz w:val="20"/>
          <w:szCs w:val="20"/>
        </w:rPr>
        <w:tab/>
      </w:r>
    </w:p>
    <w:p w:rsidR="007238F0" w:rsidRDefault="007238F0" w:rsidP="00557243">
      <w:pPr>
        <w:spacing w:after="0" w:line="240" w:lineRule="auto"/>
        <w:ind w:left="284"/>
        <w:outlineLvl w:val="0"/>
        <w:rPr>
          <w:rFonts w:ascii="Times New Roman" w:hAnsi="Times New Roman" w:cs="Times New Roman"/>
          <w:b/>
          <w:sz w:val="20"/>
          <w:szCs w:val="20"/>
        </w:rPr>
      </w:pPr>
    </w:p>
    <w:p w:rsidR="00EE7FD1" w:rsidRDefault="007238F0" w:rsidP="00557243">
      <w:pPr>
        <w:spacing w:after="0" w:line="240" w:lineRule="auto"/>
        <w:ind w:left="284"/>
        <w:outlineLvl w:val="0"/>
        <w:rPr>
          <w:rFonts w:ascii="Times New Roman" w:hAnsi="Times New Roman" w:cs="Times New Roman"/>
          <w:b/>
          <w:sz w:val="20"/>
          <w:szCs w:val="20"/>
        </w:rPr>
      </w:pP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2F7A24">
        <w:rPr>
          <w:rFonts w:ascii="Times New Roman" w:hAnsi="Times New Roman" w:cs="Times New Roman"/>
          <w:b/>
          <w:sz w:val="20"/>
          <w:szCs w:val="20"/>
        </w:rPr>
        <w:t>Инициатор закупки:</w:t>
      </w:r>
      <w:r w:rsidR="002F7A24">
        <w:rPr>
          <w:rFonts w:ascii="Times New Roman" w:hAnsi="Times New Roman" w:cs="Times New Roman"/>
          <w:b/>
          <w:sz w:val="20"/>
          <w:szCs w:val="20"/>
        </w:rPr>
        <w:tab/>
      </w:r>
    </w:p>
    <w:p w:rsidR="005C265D" w:rsidRDefault="00EE7FD1" w:rsidP="00557243">
      <w:pPr>
        <w:spacing w:after="0" w:line="240" w:lineRule="auto"/>
        <w:ind w:left="284"/>
        <w:outlineLvl w:val="0"/>
        <w:rPr>
          <w:rFonts w:ascii="Times New Roman" w:hAnsi="Times New Roman"/>
          <w:b/>
        </w:rPr>
        <w:sectPr w:rsidR="005C265D" w:rsidSect="00EE7FD1">
          <w:footerReference w:type="first" r:id="rId52"/>
          <w:pgSz w:w="16838" w:h="11906" w:orient="landscape"/>
          <w:pgMar w:top="567" w:right="851" w:bottom="567" w:left="851" w:header="284" w:footer="284" w:gutter="0"/>
          <w:cols w:space="708"/>
          <w:docGrid w:linePitch="360"/>
        </w:sectPr>
      </w:pP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975689">
        <w:rPr>
          <w:rFonts w:ascii="Times New Roman" w:hAnsi="Times New Roman" w:cs="Times New Roman"/>
          <w:b/>
          <w:sz w:val="20"/>
          <w:szCs w:val="20"/>
        </w:rPr>
        <w:t>Руководитель</w:t>
      </w:r>
      <w:r w:rsidR="00557243" w:rsidRPr="00557243">
        <w:rPr>
          <w:rFonts w:ascii="Times New Roman" w:hAnsi="Times New Roman" w:cs="Times New Roman"/>
          <w:b/>
          <w:sz w:val="20"/>
          <w:szCs w:val="20"/>
        </w:rPr>
        <w:t xml:space="preserve"> СМТС                                                                       </w:t>
      </w:r>
      <w:r w:rsidR="00975689">
        <w:rPr>
          <w:rFonts w:ascii="Times New Roman" w:hAnsi="Times New Roman" w:cs="Times New Roman"/>
          <w:b/>
          <w:sz w:val="20"/>
          <w:szCs w:val="20"/>
        </w:rPr>
        <w:t xml:space="preserve">Р.Р. </w:t>
      </w:r>
      <w:proofErr w:type="spellStart"/>
      <w:r w:rsidR="00975689">
        <w:rPr>
          <w:rFonts w:ascii="Times New Roman" w:hAnsi="Times New Roman" w:cs="Times New Roman"/>
          <w:b/>
          <w:sz w:val="20"/>
          <w:szCs w:val="20"/>
        </w:rPr>
        <w:t>Фархшатов</w:t>
      </w:r>
      <w:proofErr w:type="spellEnd"/>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F4661F">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F4661F">
              <w:rPr>
                <w:rFonts w:ascii="Times New Roman" w:hAnsi="Times New Roman" w:cs="Times New Roman"/>
                <w:sz w:val="20"/>
                <w:szCs w:val="20"/>
              </w:rPr>
              <w:t>6</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8" w:name="_Toc451774279"/>
      <w:r w:rsidRPr="00985927">
        <w:rPr>
          <w:b/>
          <w:sz w:val="20"/>
        </w:rPr>
        <w:lastRenderedPageBreak/>
        <w:t>Инструкции по заполнению</w:t>
      </w:r>
      <w:bookmarkEnd w:id="98"/>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/п</w:t>
            </w:r>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9" w:name="_Toc422244228"/>
      <w:bookmarkStart w:id="100" w:name="_Toc515552754"/>
      <w:bookmarkStart w:id="101"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9"/>
      <w:bookmarkEnd w:id="100"/>
      <w:bookmarkEnd w:id="101"/>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gramStart"/>
            <w:r w:rsidRPr="00CA03FE">
              <w:rPr>
                <w:rFonts w:ascii="Times New Roman" w:eastAsia="Calibri" w:hAnsi="Times New Roman" w:cs="Times New Roman"/>
                <w:b/>
                <w:sz w:val="18"/>
                <w:szCs w:val="18"/>
              </w:rPr>
              <w:t>п</w:t>
            </w:r>
            <w:proofErr w:type="gramEnd"/>
            <w:r w:rsidRPr="00CA03FE">
              <w:rPr>
                <w:rFonts w:ascii="Times New Roman" w:eastAsia="Calibri" w:hAnsi="Times New Roman" w:cs="Times New Roman"/>
                <w:b/>
                <w:sz w:val="18"/>
                <w:szCs w:val="18"/>
              </w:rPr>
              <w:t>/п</w:t>
            </w:r>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изм.</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793546">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00793546">
              <w:rPr>
                <w:rFonts w:ascii="Times New Roman" w:eastAsia="Times New Roman" w:hAnsi="Times New Roman" w:cs="Times New Roman"/>
                <w:sz w:val="20"/>
                <w:szCs w:val="20"/>
                <w:vertAlign w:val="superscript"/>
              </w:rPr>
              <w:t>1</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793546" w:rsidP="00932D85">
      <w:pPr>
        <w:spacing w:after="0" w:line="240" w:lineRule="auto"/>
        <w:ind w:left="567"/>
        <w:rPr>
          <w:rFonts w:ascii="Times New Roman" w:hAnsi="Times New Roman" w:cs="Times New Roman"/>
          <w:sz w:val="16"/>
          <w:szCs w:val="16"/>
        </w:rPr>
      </w:pPr>
      <w:r>
        <w:rPr>
          <w:rFonts w:ascii="Times New Roman" w:hAnsi="Times New Roman" w:cs="Times New Roman"/>
          <w:sz w:val="16"/>
          <w:szCs w:val="16"/>
          <w:vertAlign w:val="superscript"/>
        </w:rPr>
        <w:t>1</w:t>
      </w:r>
      <w:r w:rsidR="00932D85" w:rsidRPr="006E5902">
        <w:rPr>
          <w:rFonts w:ascii="Times New Roman" w:hAnsi="Times New Roman" w:cs="Times New Roman"/>
          <w:sz w:val="24"/>
          <w:szCs w:val="24"/>
          <w:vertAlign w:val="superscript"/>
        </w:rPr>
        <w:t xml:space="preserve"> </w:t>
      </w:r>
      <w:r w:rsidR="00932D85"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2" w:name="_Toc422244248"/>
      <w:bookmarkStart w:id="103" w:name="_Toc515552769"/>
      <w:bookmarkStart w:id="104"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2"/>
      <w:bookmarkEnd w:id="103"/>
      <w:bookmarkEnd w:id="104"/>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793546" w:rsidRDefault="00EE2DE8" w:rsidP="00793546">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w:t>
      </w:r>
      <w:r w:rsidR="00793546">
        <w:rPr>
          <w:rFonts w:ascii="Times New Roman" w:hAnsi="Times New Roman" w:cs="Times New Roman"/>
          <w:i/>
          <w:sz w:val="20"/>
          <w:szCs w:val="20"/>
          <w:vertAlign w:val="superscript"/>
        </w:rPr>
        <w:t>окумента и выдавшем его органе)</w:t>
      </w:r>
    </w:p>
    <w:p w:rsidR="00E02C57" w:rsidRDefault="00E02C57" w:rsidP="00793546">
      <w:pPr>
        <w:spacing w:after="0" w:line="240" w:lineRule="auto"/>
        <w:jc w:val="both"/>
        <w:rPr>
          <w:rFonts w:ascii="Times New Roman" w:hAnsi="Times New Roman" w:cs="Times New Roman"/>
          <w:sz w:val="20"/>
          <w:szCs w:val="20"/>
        </w:rPr>
      </w:pPr>
    </w:p>
    <w:p w:rsidR="00793546" w:rsidRPr="00793546" w:rsidRDefault="00793546" w:rsidP="00E02C57">
      <w:pPr>
        <w:spacing w:after="0"/>
        <w:jc w:val="both"/>
        <w:rPr>
          <w:rFonts w:ascii="Times New Roman" w:hAnsi="Times New Roman" w:cs="Times New Roman"/>
          <w:i/>
          <w:sz w:val="20"/>
          <w:szCs w:val="20"/>
          <w:vertAlign w:val="superscript"/>
        </w:rPr>
      </w:pPr>
      <w:proofErr w:type="gramStart"/>
      <w:r w:rsidRPr="00793546">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наличие согласий на обработку персональных данных, включая передачу (предоставление, доступ) акционерному обществу «Черногорэнерго», место нахождения: ул.  2П-2,  № 6,   Панель 12,   Западный промышленный узел, г. Нижневартовск, Ханты–Мансийский автономный округ – Югра, Тюменская область, Российская Федерация и направления уведомлений в адрес субъектов персональных данных об осуществлении обработки их</w:t>
      </w:r>
      <w:proofErr w:type="gramEnd"/>
      <w:r w:rsidRPr="00793546">
        <w:rPr>
          <w:rFonts w:ascii="Times New Roman" w:hAnsi="Times New Roman" w:cs="Times New Roman"/>
          <w:sz w:val="20"/>
          <w:szCs w:val="20"/>
        </w:rPr>
        <w:t xml:space="preserve"> персональных данных </w:t>
      </w:r>
      <w:proofErr w:type="gramStart"/>
      <w:r w:rsidRPr="00793546">
        <w:rPr>
          <w:rFonts w:ascii="Times New Roman" w:hAnsi="Times New Roman" w:cs="Times New Roman"/>
          <w:sz w:val="20"/>
          <w:szCs w:val="20"/>
        </w:rPr>
        <w:t>в предоставленных участником закупки документах в целях проверки участника при проведении процедур закупок в соответствии с Положением</w:t>
      </w:r>
      <w:proofErr w:type="gramEnd"/>
      <w:r w:rsidRPr="00793546">
        <w:rPr>
          <w:rFonts w:ascii="Times New Roman" w:hAnsi="Times New Roman" w:cs="Times New Roman"/>
          <w:sz w:val="20"/>
          <w:szCs w:val="20"/>
        </w:rPr>
        <w:t xml:space="preserve"> о закупке товаров, работ, услуг АО «Черногорэнерго». </w:t>
      </w:r>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Перечень персональных данных, в отношении которых получены согласия и направлены уведомления субъектам персональных данных об осуществлении обработки их персональных данных включает: фамилия, имя, отчество (при наличии); сведения о трудовой деятельности с указанием наименования организации и занимаемой должности (в том числе по совместительству),  стаж работы;  сведения об образовании, в том числе о повышении квалификации (с указанием учебных заведений), сведения об участии (членстве) в органах управления,</w:t>
      </w:r>
      <w:r>
        <w:rPr>
          <w:rFonts w:ascii="Times New Roman" w:hAnsi="Times New Roman" w:cs="Times New Roman"/>
          <w:sz w:val="20"/>
          <w:szCs w:val="20"/>
        </w:rPr>
        <w:t xml:space="preserve"> </w:t>
      </w:r>
      <w:r w:rsidRPr="00793546">
        <w:rPr>
          <w:rFonts w:ascii="Times New Roman" w:hAnsi="Times New Roman" w:cs="Times New Roman"/>
          <w:sz w:val="20"/>
          <w:szCs w:val="20"/>
        </w:rPr>
        <w:t>адрес электронной почты, почтовый адрес</w:t>
      </w:r>
    </w:p>
    <w:p w:rsidR="00793546" w:rsidRPr="00793546" w:rsidRDefault="00793546" w:rsidP="00E02C57">
      <w:pPr>
        <w:spacing w:after="0"/>
        <w:ind w:firstLine="709"/>
        <w:jc w:val="both"/>
        <w:rPr>
          <w:rFonts w:ascii="Times New Roman" w:hAnsi="Times New Roman" w:cs="Times New Roman"/>
          <w:sz w:val="20"/>
          <w:szCs w:val="20"/>
        </w:rPr>
      </w:pPr>
      <w:proofErr w:type="gramStart"/>
      <w:r w:rsidRPr="00793546">
        <w:rPr>
          <w:rFonts w:ascii="Times New Roman" w:hAnsi="Times New Roman" w:cs="Times New Roman"/>
          <w:sz w:val="20"/>
          <w:szCs w:val="20"/>
        </w:rPr>
        <w:t>Перечень действий с персональными данными, в отношении которых получены согласия и направлены уведомления субъектам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субъектом персональных данных согласия на обработку его персональных данных.</w:t>
      </w:r>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rsidR="00EE2DE8" w:rsidRPr="00C3393E"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02C57" w:rsidRDefault="00E02C57" w:rsidP="00E02C57">
      <w:pPr>
        <w:tabs>
          <w:tab w:val="left" w:pos="1134"/>
        </w:tabs>
        <w:kinsoku w:val="0"/>
        <w:overflowPunct w:val="0"/>
        <w:spacing w:after="0"/>
        <w:jc w:val="both"/>
        <w:rPr>
          <w:rFonts w:ascii="Times New Roman" w:hAnsi="Times New Roman" w:cs="Times New Roman"/>
          <w:sz w:val="20"/>
          <w:szCs w:val="20"/>
        </w:rPr>
      </w:pPr>
    </w:p>
    <w:p w:rsidR="00E02C57" w:rsidRPr="00E02C57" w:rsidRDefault="00E02C57" w:rsidP="00E02C57">
      <w:pPr>
        <w:tabs>
          <w:tab w:val="left" w:pos="1134"/>
        </w:tabs>
        <w:kinsoku w:val="0"/>
        <w:overflowPunct w:val="0"/>
        <w:spacing w:after="0"/>
        <w:jc w:val="both"/>
        <w:rPr>
          <w:rFonts w:ascii="Times New Roman" w:hAnsi="Times New Roman" w:cs="Times New Roman"/>
          <w:sz w:val="20"/>
          <w:szCs w:val="20"/>
        </w:rPr>
      </w:pPr>
      <w:proofErr w:type="gramStart"/>
      <w:r w:rsidRPr="00343698">
        <w:rPr>
          <w:rFonts w:ascii="Times New Roman" w:hAnsi="Times New Roman" w:cs="Times New Roman"/>
          <w:sz w:val="20"/>
          <w:szCs w:val="20"/>
        </w:rPr>
        <w:t xml:space="preserve">в </w:t>
      </w:r>
      <w:r w:rsidRPr="00E02C57">
        <w:rPr>
          <w:rFonts w:ascii="Times New Roman" w:hAnsi="Times New Roman" w:cs="Times New Roman"/>
          <w:sz w:val="20"/>
          <w:szCs w:val="20"/>
        </w:rPr>
        <w:t>соответствии с Федеральным законом от 27.07.2006 г. № 152-ФЗ «О персональных данных» (далее – Закон 152-ФЗ), подтверждаю свое согласие на обработку персональных данных, включая передачу (предоставление, доступ) акционерному обществу «Черногорэнерго», место нахождения: ул.  2П-2,  № 6,   Панель 12, Западный промышленный узел, г. Нижневартовск, Ханты–Мансийский автономный округ – Югра, Тюменская область, Российская Федерация в целях проверки участника при проведении процедур закупок в соответствии с</w:t>
      </w:r>
      <w:proofErr w:type="gramEnd"/>
      <w:r w:rsidRPr="00E02C57">
        <w:rPr>
          <w:rFonts w:ascii="Times New Roman" w:hAnsi="Times New Roman" w:cs="Times New Roman"/>
          <w:sz w:val="20"/>
          <w:szCs w:val="20"/>
        </w:rPr>
        <w:t xml:space="preserve"> Положением о закупке товаров, работ, услуг АО «Черногорэнерго».</w:t>
      </w:r>
    </w:p>
    <w:p w:rsidR="00E02C57" w:rsidRPr="00E02C57" w:rsidRDefault="00E02C57" w:rsidP="00E02C57">
      <w:pPr>
        <w:spacing w:after="0"/>
        <w:ind w:firstLine="567"/>
        <w:jc w:val="both"/>
        <w:rPr>
          <w:rFonts w:ascii="Times New Roman" w:hAnsi="Times New Roman" w:cs="Times New Roman"/>
          <w:sz w:val="20"/>
          <w:szCs w:val="20"/>
        </w:rPr>
      </w:pPr>
      <w:proofErr w:type="gramStart"/>
      <w:r w:rsidRPr="00E02C57">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данные документа, удостоверяющего личность (серия, номер паспорта, сведения о дате выдачи указанного документа и выдавшем его органе, код подразделения), ИНН, телефон, адрес электронной почты, почтовый адрес.</w:t>
      </w:r>
      <w:proofErr w:type="gramEnd"/>
    </w:p>
    <w:p w:rsidR="00E02C57" w:rsidRPr="00E02C57" w:rsidRDefault="00E02C57" w:rsidP="00E02C57">
      <w:pPr>
        <w:spacing w:after="0"/>
        <w:ind w:firstLine="709"/>
        <w:jc w:val="both"/>
        <w:rPr>
          <w:rFonts w:ascii="Times New Roman" w:hAnsi="Times New Roman" w:cs="Times New Roman"/>
          <w:sz w:val="20"/>
          <w:szCs w:val="20"/>
        </w:rPr>
      </w:pPr>
      <w:proofErr w:type="gramStart"/>
      <w:r w:rsidRPr="00E02C57">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E02C57" w:rsidRPr="00E02C57" w:rsidRDefault="00E02C57" w:rsidP="00E02C57">
      <w:pPr>
        <w:spacing w:after="0"/>
        <w:ind w:firstLine="708"/>
        <w:jc w:val="both"/>
        <w:rPr>
          <w:rFonts w:ascii="Times New Roman" w:hAnsi="Times New Roman" w:cs="Times New Roman"/>
          <w:sz w:val="20"/>
          <w:szCs w:val="20"/>
        </w:rPr>
      </w:pPr>
      <w:r w:rsidRPr="00E02C57">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мной согласия на обработку моих персональных данных.</w:t>
      </w:r>
    </w:p>
    <w:p w:rsidR="00E02C57" w:rsidRPr="00E02C57" w:rsidRDefault="00E02C57" w:rsidP="00E02C57">
      <w:pPr>
        <w:spacing w:after="0"/>
        <w:ind w:firstLine="567"/>
        <w:jc w:val="both"/>
        <w:rPr>
          <w:rFonts w:ascii="Times New Roman" w:hAnsi="Times New Roman" w:cs="Times New Roman"/>
          <w:sz w:val="20"/>
          <w:szCs w:val="20"/>
        </w:rPr>
      </w:pPr>
      <w:r w:rsidRPr="00E02C57">
        <w:rPr>
          <w:rFonts w:ascii="Times New Roman" w:hAnsi="Times New Roman" w:cs="Times New Roman"/>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rsidR="00EE2DE8" w:rsidRPr="00E02C57" w:rsidRDefault="00E02C57" w:rsidP="00E02C57">
      <w:pPr>
        <w:tabs>
          <w:tab w:val="left" w:pos="0"/>
        </w:tabs>
        <w:kinsoku w:val="0"/>
        <w:overflowPunct w:val="0"/>
        <w:spacing w:after="0"/>
        <w:jc w:val="both"/>
        <w:rPr>
          <w:rFonts w:ascii="Times New Roman" w:hAnsi="Times New Roman" w:cs="Times New Roman"/>
          <w:sz w:val="20"/>
          <w:szCs w:val="20"/>
        </w:rPr>
      </w:pPr>
      <w:r w:rsidRPr="00E02C57">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E02C57">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5" w:name="_Toc422244263"/>
      <w:bookmarkStart w:id="106" w:name="_Toc515552784"/>
      <w:bookmarkStart w:id="107"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5"/>
      <w:bookmarkEnd w:id="106"/>
      <w:bookmarkEnd w:id="107"/>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215" w:rsidRDefault="00B13215" w:rsidP="00F43090">
      <w:pPr>
        <w:spacing w:after="0" w:line="240" w:lineRule="auto"/>
      </w:pPr>
      <w:r>
        <w:separator/>
      </w:r>
    </w:p>
  </w:endnote>
  <w:endnote w:type="continuationSeparator" w:id="0">
    <w:p w:rsidR="00B13215" w:rsidRDefault="00B13215"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174219"/>
      <w:docPartObj>
        <w:docPartGallery w:val="Page Numbers (Bottom of Page)"/>
        <w:docPartUnique/>
      </w:docPartObj>
    </w:sdtPr>
    <w:sdtEndPr>
      <w:rPr>
        <w:sz w:val="16"/>
        <w:szCs w:val="16"/>
      </w:rPr>
    </w:sdtEndPr>
    <w:sdtContent>
      <w:p w:rsidR="00B13215" w:rsidRPr="00795003" w:rsidRDefault="00F11B1F">
        <w:pPr>
          <w:pStyle w:val="aa"/>
          <w:jc w:val="right"/>
          <w:rPr>
            <w:sz w:val="16"/>
            <w:szCs w:val="16"/>
          </w:rPr>
        </w:pPr>
        <w:r w:rsidRPr="00795003">
          <w:rPr>
            <w:sz w:val="16"/>
            <w:szCs w:val="16"/>
          </w:rPr>
          <w:fldChar w:fldCharType="begin"/>
        </w:r>
        <w:r w:rsidR="00B13215" w:rsidRPr="00795003">
          <w:rPr>
            <w:sz w:val="16"/>
            <w:szCs w:val="16"/>
          </w:rPr>
          <w:instrText xml:space="preserve"> PAGE   \* MERGEFORMAT </w:instrText>
        </w:r>
        <w:r w:rsidRPr="00795003">
          <w:rPr>
            <w:sz w:val="16"/>
            <w:szCs w:val="16"/>
          </w:rPr>
          <w:fldChar w:fldCharType="separate"/>
        </w:r>
        <w:r w:rsidR="00F6594B">
          <w:rPr>
            <w:noProof/>
            <w:sz w:val="16"/>
            <w:szCs w:val="16"/>
          </w:rPr>
          <w:t>4</w:t>
        </w:r>
        <w:r w:rsidRPr="00795003">
          <w:rPr>
            <w:noProof/>
            <w:sz w:val="16"/>
            <w:szCs w:val="16"/>
          </w:rPr>
          <w:fldChar w:fldCharType="end"/>
        </w:r>
      </w:p>
    </w:sdtContent>
  </w:sdt>
  <w:p w:rsidR="00B13215" w:rsidRDefault="00B1321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215" w:rsidRDefault="00B13215"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215" w:rsidRDefault="00B13215" w:rsidP="00F43090">
      <w:pPr>
        <w:spacing w:after="0" w:line="240" w:lineRule="auto"/>
      </w:pPr>
      <w:r>
        <w:separator/>
      </w:r>
    </w:p>
  </w:footnote>
  <w:footnote w:type="continuationSeparator" w:id="0">
    <w:p w:rsidR="00B13215" w:rsidRDefault="00B13215" w:rsidP="00F43090">
      <w:pPr>
        <w:spacing w:after="0" w:line="240" w:lineRule="auto"/>
      </w:pPr>
      <w:r>
        <w:continuationSeparator/>
      </w:r>
    </w:p>
  </w:footnote>
  <w:footnote w:id="1">
    <w:p w:rsidR="00B13215" w:rsidRPr="00AC7341" w:rsidRDefault="00B13215"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B13215" w:rsidRPr="00AC7341" w:rsidRDefault="00B13215"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B13215" w:rsidRPr="00AC7341" w:rsidRDefault="00B13215"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B13215" w:rsidRDefault="00B13215"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293889"/>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71D1"/>
    <w:rsid w:val="00032267"/>
    <w:rsid w:val="000327AC"/>
    <w:rsid w:val="00032BA1"/>
    <w:rsid w:val="00033778"/>
    <w:rsid w:val="00034D4B"/>
    <w:rsid w:val="000408A3"/>
    <w:rsid w:val="00044A11"/>
    <w:rsid w:val="000476A4"/>
    <w:rsid w:val="0004794B"/>
    <w:rsid w:val="000501FE"/>
    <w:rsid w:val="00051C71"/>
    <w:rsid w:val="00052FCF"/>
    <w:rsid w:val="00055379"/>
    <w:rsid w:val="0005537D"/>
    <w:rsid w:val="00060B66"/>
    <w:rsid w:val="00061FA8"/>
    <w:rsid w:val="000622A5"/>
    <w:rsid w:val="0006514C"/>
    <w:rsid w:val="00070C39"/>
    <w:rsid w:val="00071BD3"/>
    <w:rsid w:val="000754B0"/>
    <w:rsid w:val="00076C83"/>
    <w:rsid w:val="000773F1"/>
    <w:rsid w:val="00077D80"/>
    <w:rsid w:val="00077E97"/>
    <w:rsid w:val="0008281E"/>
    <w:rsid w:val="00083DFE"/>
    <w:rsid w:val="00084605"/>
    <w:rsid w:val="00084DCC"/>
    <w:rsid w:val="000850D9"/>
    <w:rsid w:val="000851AD"/>
    <w:rsid w:val="00085FEE"/>
    <w:rsid w:val="00091B59"/>
    <w:rsid w:val="00095A57"/>
    <w:rsid w:val="000A0A70"/>
    <w:rsid w:val="000A1FFA"/>
    <w:rsid w:val="000A547E"/>
    <w:rsid w:val="000A5A0A"/>
    <w:rsid w:val="000B0DE7"/>
    <w:rsid w:val="000B1C1E"/>
    <w:rsid w:val="000B2516"/>
    <w:rsid w:val="000B5C74"/>
    <w:rsid w:val="000B6B96"/>
    <w:rsid w:val="000B72ED"/>
    <w:rsid w:val="000B7368"/>
    <w:rsid w:val="000C102D"/>
    <w:rsid w:val="000C1CD8"/>
    <w:rsid w:val="000C1DED"/>
    <w:rsid w:val="000C29C5"/>
    <w:rsid w:val="000C41E7"/>
    <w:rsid w:val="000C47D2"/>
    <w:rsid w:val="000C6676"/>
    <w:rsid w:val="000D4045"/>
    <w:rsid w:val="000D4F1D"/>
    <w:rsid w:val="000D56BB"/>
    <w:rsid w:val="000D7065"/>
    <w:rsid w:val="000E0D36"/>
    <w:rsid w:val="000E39B9"/>
    <w:rsid w:val="000E40CD"/>
    <w:rsid w:val="000E4971"/>
    <w:rsid w:val="000E7810"/>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37EBF"/>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BDF"/>
    <w:rsid w:val="001A4FB3"/>
    <w:rsid w:val="001A5BF9"/>
    <w:rsid w:val="001A7C9F"/>
    <w:rsid w:val="001B1508"/>
    <w:rsid w:val="001B1ACD"/>
    <w:rsid w:val="001B2360"/>
    <w:rsid w:val="001B299D"/>
    <w:rsid w:val="001B4A29"/>
    <w:rsid w:val="001B7BEB"/>
    <w:rsid w:val="001C4810"/>
    <w:rsid w:val="001C598C"/>
    <w:rsid w:val="001C7893"/>
    <w:rsid w:val="001D20C3"/>
    <w:rsid w:val="001D4C99"/>
    <w:rsid w:val="001D59C7"/>
    <w:rsid w:val="001D5C21"/>
    <w:rsid w:val="001D5E45"/>
    <w:rsid w:val="001E37B4"/>
    <w:rsid w:val="001E4D9E"/>
    <w:rsid w:val="001E7612"/>
    <w:rsid w:val="001F0AE0"/>
    <w:rsid w:val="001F1919"/>
    <w:rsid w:val="001F1CF9"/>
    <w:rsid w:val="001F3882"/>
    <w:rsid w:val="001F76CF"/>
    <w:rsid w:val="00200916"/>
    <w:rsid w:val="002028D6"/>
    <w:rsid w:val="00204ACE"/>
    <w:rsid w:val="00206523"/>
    <w:rsid w:val="002074BE"/>
    <w:rsid w:val="00212C5E"/>
    <w:rsid w:val="00215113"/>
    <w:rsid w:val="00216726"/>
    <w:rsid w:val="00220EB5"/>
    <w:rsid w:val="00223588"/>
    <w:rsid w:val="00227933"/>
    <w:rsid w:val="00230C06"/>
    <w:rsid w:val="00233A2C"/>
    <w:rsid w:val="00236EF5"/>
    <w:rsid w:val="00244021"/>
    <w:rsid w:val="00245446"/>
    <w:rsid w:val="002460E9"/>
    <w:rsid w:val="00247539"/>
    <w:rsid w:val="002501A0"/>
    <w:rsid w:val="00252201"/>
    <w:rsid w:val="00257A0D"/>
    <w:rsid w:val="00264888"/>
    <w:rsid w:val="0026533A"/>
    <w:rsid w:val="002670F0"/>
    <w:rsid w:val="00267939"/>
    <w:rsid w:val="00270D0C"/>
    <w:rsid w:val="00273421"/>
    <w:rsid w:val="00285A83"/>
    <w:rsid w:val="00286102"/>
    <w:rsid w:val="00294866"/>
    <w:rsid w:val="0029750D"/>
    <w:rsid w:val="002A189A"/>
    <w:rsid w:val="002A6184"/>
    <w:rsid w:val="002B0B1E"/>
    <w:rsid w:val="002B12EE"/>
    <w:rsid w:val="002B4659"/>
    <w:rsid w:val="002B4F7F"/>
    <w:rsid w:val="002B7BA1"/>
    <w:rsid w:val="002C0137"/>
    <w:rsid w:val="002C0AA2"/>
    <w:rsid w:val="002C2C93"/>
    <w:rsid w:val="002C31B7"/>
    <w:rsid w:val="002C395C"/>
    <w:rsid w:val="002D084A"/>
    <w:rsid w:val="002D35EF"/>
    <w:rsid w:val="002D45D0"/>
    <w:rsid w:val="002D4E77"/>
    <w:rsid w:val="002D7846"/>
    <w:rsid w:val="002E0E1D"/>
    <w:rsid w:val="002E2518"/>
    <w:rsid w:val="002E2F22"/>
    <w:rsid w:val="002E4099"/>
    <w:rsid w:val="002E5994"/>
    <w:rsid w:val="002F1921"/>
    <w:rsid w:val="002F2EFD"/>
    <w:rsid w:val="002F3133"/>
    <w:rsid w:val="002F410D"/>
    <w:rsid w:val="002F5B8F"/>
    <w:rsid w:val="002F63E2"/>
    <w:rsid w:val="002F6B9C"/>
    <w:rsid w:val="002F742B"/>
    <w:rsid w:val="002F7A24"/>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3065"/>
    <w:rsid w:val="0033629D"/>
    <w:rsid w:val="0033753B"/>
    <w:rsid w:val="003407CD"/>
    <w:rsid w:val="00340DE3"/>
    <w:rsid w:val="00340ED9"/>
    <w:rsid w:val="00343D0E"/>
    <w:rsid w:val="00346E81"/>
    <w:rsid w:val="00347EB8"/>
    <w:rsid w:val="0035221D"/>
    <w:rsid w:val="00353CC7"/>
    <w:rsid w:val="00353D96"/>
    <w:rsid w:val="0035435C"/>
    <w:rsid w:val="00355F1D"/>
    <w:rsid w:val="00356A9D"/>
    <w:rsid w:val="00357144"/>
    <w:rsid w:val="003629D9"/>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4481"/>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1EB"/>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0264"/>
    <w:rsid w:val="00472DF4"/>
    <w:rsid w:val="00473E5B"/>
    <w:rsid w:val="00474CC8"/>
    <w:rsid w:val="004757E5"/>
    <w:rsid w:val="0048047A"/>
    <w:rsid w:val="00483AF0"/>
    <w:rsid w:val="00483D63"/>
    <w:rsid w:val="00485517"/>
    <w:rsid w:val="0048609F"/>
    <w:rsid w:val="00486DB7"/>
    <w:rsid w:val="0049230C"/>
    <w:rsid w:val="004934AC"/>
    <w:rsid w:val="004A27CA"/>
    <w:rsid w:val="004A290A"/>
    <w:rsid w:val="004A437A"/>
    <w:rsid w:val="004A5333"/>
    <w:rsid w:val="004A54C2"/>
    <w:rsid w:val="004B0C18"/>
    <w:rsid w:val="004B2774"/>
    <w:rsid w:val="004B6FBC"/>
    <w:rsid w:val="004C1655"/>
    <w:rsid w:val="004C3ACB"/>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255"/>
    <w:rsid w:val="004F58D0"/>
    <w:rsid w:val="004F673B"/>
    <w:rsid w:val="004F6D6A"/>
    <w:rsid w:val="00500565"/>
    <w:rsid w:val="0050056E"/>
    <w:rsid w:val="00503977"/>
    <w:rsid w:val="0050471A"/>
    <w:rsid w:val="00505A3B"/>
    <w:rsid w:val="00511730"/>
    <w:rsid w:val="00511EAB"/>
    <w:rsid w:val="00511F1C"/>
    <w:rsid w:val="00514243"/>
    <w:rsid w:val="0051636D"/>
    <w:rsid w:val="00516EF9"/>
    <w:rsid w:val="005222A5"/>
    <w:rsid w:val="00526D49"/>
    <w:rsid w:val="00527058"/>
    <w:rsid w:val="00530192"/>
    <w:rsid w:val="00530B1C"/>
    <w:rsid w:val="005325BE"/>
    <w:rsid w:val="0054045B"/>
    <w:rsid w:val="0054663A"/>
    <w:rsid w:val="00547363"/>
    <w:rsid w:val="00550247"/>
    <w:rsid w:val="00550946"/>
    <w:rsid w:val="00551F30"/>
    <w:rsid w:val="00552125"/>
    <w:rsid w:val="005523E5"/>
    <w:rsid w:val="005545BD"/>
    <w:rsid w:val="00554B96"/>
    <w:rsid w:val="00555434"/>
    <w:rsid w:val="00557243"/>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265D"/>
    <w:rsid w:val="005C3D2C"/>
    <w:rsid w:val="005C41ED"/>
    <w:rsid w:val="005D04C8"/>
    <w:rsid w:val="005D1CE8"/>
    <w:rsid w:val="005D266D"/>
    <w:rsid w:val="005D2A1E"/>
    <w:rsid w:val="005D752F"/>
    <w:rsid w:val="005E2485"/>
    <w:rsid w:val="005E281E"/>
    <w:rsid w:val="005E500D"/>
    <w:rsid w:val="005E5382"/>
    <w:rsid w:val="005E53A3"/>
    <w:rsid w:val="005E706E"/>
    <w:rsid w:val="005F29F2"/>
    <w:rsid w:val="005F4448"/>
    <w:rsid w:val="005F5E2B"/>
    <w:rsid w:val="005F6328"/>
    <w:rsid w:val="005F6E34"/>
    <w:rsid w:val="006026AC"/>
    <w:rsid w:val="00602FA1"/>
    <w:rsid w:val="006039A9"/>
    <w:rsid w:val="00607EB5"/>
    <w:rsid w:val="006148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6DBD"/>
    <w:rsid w:val="006579CB"/>
    <w:rsid w:val="00662A02"/>
    <w:rsid w:val="00662DA8"/>
    <w:rsid w:val="00664F62"/>
    <w:rsid w:val="006654E1"/>
    <w:rsid w:val="006658B1"/>
    <w:rsid w:val="00665B0B"/>
    <w:rsid w:val="0066616E"/>
    <w:rsid w:val="006667F4"/>
    <w:rsid w:val="00670950"/>
    <w:rsid w:val="00671F4A"/>
    <w:rsid w:val="006722C2"/>
    <w:rsid w:val="0067378B"/>
    <w:rsid w:val="0067394F"/>
    <w:rsid w:val="00673E56"/>
    <w:rsid w:val="00675A6C"/>
    <w:rsid w:val="00680289"/>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1B38"/>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7EF"/>
    <w:rsid w:val="006D09E2"/>
    <w:rsid w:val="006D170A"/>
    <w:rsid w:val="006D6343"/>
    <w:rsid w:val="006D6B13"/>
    <w:rsid w:val="006E0A15"/>
    <w:rsid w:val="006E6226"/>
    <w:rsid w:val="006E64DA"/>
    <w:rsid w:val="006F0E9B"/>
    <w:rsid w:val="006F2145"/>
    <w:rsid w:val="006F5708"/>
    <w:rsid w:val="006F627E"/>
    <w:rsid w:val="00700D1B"/>
    <w:rsid w:val="00702AA0"/>
    <w:rsid w:val="00704205"/>
    <w:rsid w:val="00706299"/>
    <w:rsid w:val="007100FA"/>
    <w:rsid w:val="007103CF"/>
    <w:rsid w:val="007109CA"/>
    <w:rsid w:val="007116D9"/>
    <w:rsid w:val="007126BA"/>
    <w:rsid w:val="007136B4"/>
    <w:rsid w:val="00713CD3"/>
    <w:rsid w:val="0071516C"/>
    <w:rsid w:val="00715DE8"/>
    <w:rsid w:val="00717559"/>
    <w:rsid w:val="00721500"/>
    <w:rsid w:val="0072348F"/>
    <w:rsid w:val="007238F0"/>
    <w:rsid w:val="007243B2"/>
    <w:rsid w:val="00726A19"/>
    <w:rsid w:val="0073484B"/>
    <w:rsid w:val="00736371"/>
    <w:rsid w:val="007368E2"/>
    <w:rsid w:val="007376A6"/>
    <w:rsid w:val="00742EF2"/>
    <w:rsid w:val="00743834"/>
    <w:rsid w:val="00744080"/>
    <w:rsid w:val="007458D7"/>
    <w:rsid w:val="007504E5"/>
    <w:rsid w:val="0075069A"/>
    <w:rsid w:val="00751EE6"/>
    <w:rsid w:val="0075215B"/>
    <w:rsid w:val="00752B7C"/>
    <w:rsid w:val="00755ACD"/>
    <w:rsid w:val="00757B95"/>
    <w:rsid w:val="00757DA2"/>
    <w:rsid w:val="00760BA1"/>
    <w:rsid w:val="00760EAA"/>
    <w:rsid w:val="0076368F"/>
    <w:rsid w:val="0076377C"/>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546"/>
    <w:rsid w:val="00793A0F"/>
    <w:rsid w:val="00793FE3"/>
    <w:rsid w:val="00794245"/>
    <w:rsid w:val="00795003"/>
    <w:rsid w:val="007971C4"/>
    <w:rsid w:val="007A0B83"/>
    <w:rsid w:val="007A10ED"/>
    <w:rsid w:val="007A280A"/>
    <w:rsid w:val="007A28CB"/>
    <w:rsid w:val="007A55FD"/>
    <w:rsid w:val="007A607A"/>
    <w:rsid w:val="007A6D93"/>
    <w:rsid w:val="007B1440"/>
    <w:rsid w:val="007B1C93"/>
    <w:rsid w:val="007B1CB3"/>
    <w:rsid w:val="007C4464"/>
    <w:rsid w:val="007D23E7"/>
    <w:rsid w:val="007D3038"/>
    <w:rsid w:val="007E4A1B"/>
    <w:rsid w:val="007E7A28"/>
    <w:rsid w:val="007F081D"/>
    <w:rsid w:val="007F1769"/>
    <w:rsid w:val="007F1FDF"/>
    <w:rsid w:val="007F4E0F"/>
    <w:rsid w:val="007F76EF"/>
    <w:rsid w:val="00800ADF"/>
    <w:rsid w:val="0080166D"/>
    <w:rsid w:val="00802095"/>
    <w:rsid w:val="008020B6"/>
    <w:rsid w:val="008107EB"/>
    <w:rsid w:val="00811D41"/>
    <w:rsid w:val="00812534"/>
    <w:rsid w:val="00812E32"/>
    <w:rsid w:val="008140AB"/>
    <w:rsid w:val="00814B19"/>
    <w:rsid w:val="008230DD"/>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5427"/>
    <w:rsid w:val="0085737D"/>
    <w:rsid w:val="00861C00"/>
    <w:rsid w:val="008630A5"/>
    <w:rsid w:val="008659A4"/>
    <w:rsid w:val="0086608A"/>
    <w:rsid w:val="00866920"/>
    <w:rsid w:val="008714DB"/>
    <w:rsid w:val="0087255B"/>
    <w:rsid w:val="00874682"/>
    <w:rsid w:val="00874EF6"/>
    <w:rsid w:val="00875615"/>
    <w:rsid w:val="00880386"/>
    <w:rsid w:val="008806B1"/>
    <w:rsid w:val="0088232B"/>
    <w:rsid w:val="008840DA"/>
    <w:rsid w:val="008847A7"/>
    <w:rsid w:val="00885324"/>
    <w:rsid w:val="00885353"/>
    <w:rsid w:val="00885A67"/>
    <w:rsid w:val="00885A8F"/>
    <w:rsid w:val="00886D9D"/>
    <w:rsid w:val="00886EFC"/>
    <w:rsid w:val="008874E5"/>
    <w:rsid w:val="00887510"/>
    <w:rsid w:val="00892E13"/>
    <w:rsid w:val="008939AF"/>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2426"/>
    <w:rsid w:val="008E620B"/>
    <w:rsid w:val="008E75A5"/>
    <w:rsid w:val="008E7C93"/>
    <w:rsid w:val="008F0D9A"/>
    <w:rsid w:val="008F102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6AC9"/>
    <w:rsid w:val="0091700C"/>
    <w:rsid w:val="00920D04"/>
    <w:rsid w:val="00921C38"/>
    <w:rsid w:val="009234E9"/>
    <w:rsid w:val="009267DB"/>
    <w:rsid w:val="00932D85"/>
    <w:rsid w:val="00933757"/>
    <w:rsid w:val="00933C2C"/>
    <w:rsid w:val="00936495"/>
    <w:rsid w:val="00936F9B"/>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75689"/>
    <w:rsid w:val="00980A94"/>
    <w:rsid w:val="009810FB"/>
    <w:rsid w:val="00982974"/>
    <w:rsid w:val="00982A79"/>
    <w:rsid w:val="00985927"/>
    <w:rsid w:val="009874E1"/>
    <w:rsid w:val="00992784"/>
    <w:rsid w:val="009A06EF"/>
    <w:rsid w:val="009A2E19"/>
    <w:rsid w:val="009A306D"/>
    <w:rsid w:val="009A56CD"/>
    <w:rsid w:val="009B70CE"/>
    <w:rsid w:val="009B72AE"/>
    <w:rsid w:val="009C05BD"/>
    <w:rsid w:val="009C0C74"/>
    <w:rsid w:val="009C340F"/>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3779"/>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27562"/>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34D1"/>
    <w:rsid w:val="00A95D34"/>
    <w:rsid w:val="00A96ADF"/>
    <w:rsid w:val="00A96C0C"/>
    <w:rsid w:val="00A97DBD"/>
    <w:rsid w:val="00AA6EBC"/>
    <w:rsid w:val="00AB1B12"/>
    <w:rsid w:val="00AB223C"/>
    <w:rsid w:val="00AB3BF0"/>
    <w:rsid w:val="00AB3E96"/>
    <w:rsid w:val="00AB6182"/>
    <w:rsid w:val="00AB71F2"/>
    <w:rsid w:val="00AC1740"/>
    <w:rsid w:val="00AC1EC5"/>
    <w:rsid w:val="00AC498D"/>
    <w:rsid w:val="00AC7341"/>
    <w:rsid w:val="00AD0F59"/>
    <w:rsid w:val="00AD18EE"/>
    <w:rsid w:val="00AD1914"/>
    <w:rsid w:val="00AD2756"/>
    <w:rsid w:val="00AE0F62"/>
    <w:rsid w:val="00AE28C3"/>
    <w:rsid w:val="00AE5FB8"/>
    <w:rsid w:val="00AE6537"/>
    <w:rsid w:val="00AF2097"/>
    <w:rsid w:val="00AF274B"/>
    <w:rsid w:val="00AF33A1"/>
    <w:rsid w:val="00AF7F91"/>
    <w:rsid w:val="00B0068D"/>
    <w:rsid w:val="00B009F2"/>
    <w:rsid w:val="00B03056"/>
    <w:rsid w:val="00B04B8B"/>
    <w:rsid w:val="00B05814"/>
    <w:rsid w:val="00B062B1"/>
    <w:rsid w:val="00B07B21"/>
    <w:rsid w:val="00B07F4A"/>
    <w:rsid w:val="00B1171E"/>
    <w:rsid w:val="00B13215"/>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2505"/>
    <w:rsid w:val="00B852F4"/>
    <w:rsid w:val="00B87B7D"/>
    <w:rsid w:val="00B91CA8"/>
    <w:rsid w:val="00B97D20"/>
    <w:rsid w:val="00BA44BB"/>
    <w:rsid w:val="00BB1987"/>
    <w:rsid w:val="00BB3604"/>
    <w:rsid w:val="00BB4DC0"/>
    <w:rsid w:val="00BB6F14"/>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59B8"/>
    <w:rsid w:val="00BF641A"/>
    <w:rsid w:val="00C02E64"/>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2174"/>
    <w:rsid w:val="00C75494"/>
    <w:rsid w:val="00C777A3"/>
    <w:rsid w:val="00C8220E"/>
    <w:rsid w:val="00C912E6"/>
    <w:rsid w:val="00C914AF"/>
    <w:rsid w:val="00C93505"/>
    <w:rsid w:val="00C97470"/>
    <w:rsid w:val="00CA03FE"/>
    <w:rsid w:val="00CA1F3D"/>
    <w:rsid w:val="00CA2F1F"/>
    <w:rsid w:val="00CA381E"/>
    <w:rsid w:val="00CA4E81"/>
    <w:rsid w:val="00CA6DA7"/>
    <w:rsid w:val="00CA6DB6"/>
    <w:rsid w:val="00CA7543"/>
    <w:rsid w:val="00CB0DCC"/>
    <w:rsid w:val="00CB21CB"/>
    <w:rsid w:val="00CB3F32"/>
    <w:rsid w:val="00CB4E2D"/>
    <w:rsid w:val="00CB5E74"/>
    <w:rsid w:val="00CB697E"/>
    <w:rsid w:val="00CB7986"/>
    <w:rsid w:val="00CB7F05"/>
    <w:rsid w:val="00CC2C14"/>
    <w:rsid w:val="00CC3CA7"/>
    <w:rsid w:val="00CC7D6C"/>
    <w:rsid w:val="00CD06FD"/>
    <w:rsid w:val="00CD0D88"/>
    <w:rsid w:val="00CD201B"/>
    <w:rsid w:val="00CD26DA"/>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869"/>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475EF"/>
    <w:rsid w:val="00D50BF9"/>
    <w:rsid w:val="00D51451"/>
    <w:rsid w:val="00D517D0"/>
    <w:rsid w:val="00D546A3"/>
    <w:rsid w:val="00D554A6"/>
    <w:rsid w:val="00D626BA"/>
    <w:rsid w:val="00D65A31"/>
    <w:rsid w:val="00D671D3"/>
    <w:rsid w:val="00D70F40"/>
    <w:rsid w:val="00D71D2F"/>
    <w:rsid w:val="00D72CEF"/>
    <w:rsid w:val="00D75F18"/>
    <w:rsid w:val="00D77DF2"/>
    <w:rsid w:val="00D807EE"/>
    <w:rsid w:val="00D82CAC"/>
    <w:rsid w:val="00D83601"/>
    <w:rsid w:val="00D87A5D"/>
    <w:rsid w:val="00D87A66"/>
    <w:rsid w:val="00D90509"/>
    <w:rsid w:val="00D928F3"/>
    <w:rsid w:val="00D94180"/>
    <w:rsid w:val="00D94EB3"/>
    <w:rsid w:val="00D961AB"/>
    <w:rsid w:val="00D9711C"/>
    <w:rsid w:val="00D97A8D"/>
    <w:rsid w:val="00D97B37"/>
    <w:rsid w:val="00DA094F"/>
    <w:rsid w:val="00DA1667"/>
    <w:rsid w:val="00DA1978"/>
    <w:rsid w:val="00DA4978"/>
    <w:rsid w:val="00DA61F2"/>
    <w:rsid w:val="00DA739F"/>
    <w:rsid w:val="00DB0D5A"/>
    <w:rsid w:val="00DB1209"/>
    <w:rsid w:val="00DB14E1"/>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2C57"/>
    <w:rsid w:val="00E03EA6"/>
    <w:rsid w:val="00E04111"/>
    <w:rsid w:val="00E07076"/>
    <w:rsid w:val="00E10976"/>
    <w:rsid w:val="00E10B21"/>
    <w:rsid w:val="00E12705"/>
    <w:rsid w:val="00E127F8"/>
    <w:rsid w:val="00E146D2"/>
    <w:rsid w:val="00E15111"/>
    <w:rsid w:val="00E241AF"/>
    <w:rsid w:val="00E245BC"/>
    <w:rsid w:val="00E2484D"/>
    <w:rsid w:val="00E27D11"/>
    <w:rsid w:val="00E3579C"/>
    <w:rsid w:val="00E37EA7"/>
    <w:rsid w:val="00E41A3D"/>
    <w:rsid w:val="00E42774"/>
    <w:rsid w:val="00E44312"/>
    <w:rsid w:val="00E4621C"/>
    <w:rsid w:val="00E516D1"/>
    <w:rsid w:val="00E51D8E"/>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977E1"/>
    <w:rsid w:val="00EA0C21"/>
    <w:rsid w:val="00EA1A83"/>
    <w:rsid w:val="00EA2491"/>
    <w:rsid w:val="00EA43FA"/>
    <w:rsid w:val="00EA53F0"/>
    <w:rsid w:val="00EA728B"/>
    <w:rsid w:val="00EA7B23"/>
    <w:rsid w:val="00EB14D9"/>
    <w:rsid w:val="00EB1C46"/>
    <w:rsid w:val="00EB23DD"/>
    <w:rsid w:val="00EB396F"/>
    <w:rsid w:val="00EB5FF4"/>
    <w:rsid w:val="00EB72E3"/>
    <w:rsid w:val="00EC0A4F"/>
    <w:rsid w:val="00EC40D0"/>
    <w:rsid w:val="00EC4FEF"/>
    <w:rsid w:val="00EC610C"/>
    <w:rsid w:val="00EC7125"/>
    <w:rsid w:val="00ED158B"/>
    <w:rsid w:val="00ED1AA0"/>
    <w:rsid w:val="00ED38E5"/>
    <w:rsid w:val="00ED4DF5"/>
    <w:rsid w:val="00ED56A0"/>
    <w:rsid w:val="00ED749B"/>
    <w:rsid w:val="00EE21D7"/>
    <w:rsid w:val="00EE2DE8"/>
    <w:rsid w:val="00EE5B4F"/>
    <w:rsid w:val="00EE7DA0"/>
    <w:rsid w:val="00EE7FD1"/>
    <w:rsid w:val="00EF05A4"/>
    <w:rsid w:val="00EF2A15"/>
    <w:rsid w:val="00EF5979"/>
    <w:rsid w:val="00EF6212"/>
    <w:rsid w:val="00F003BD"/>
    <w:rsid w:val="00F018E4"/>
    <w:rsid w:val="00F031B9"/>
    <w:rsid w:val="00F04C9F"/>
    <w:rsid w:val="00F0542C"/>
    <w:rsid w:val="00F06DE6"/>
    <w:rsid w:val="00F0721A"/>
    <w:rsid w:val="00F07D73"/>
    <w:rsid w:val="00F11B1F"/>
    <w:rsid w:val="00F12165"/>
    <w:rsid w:val="00F12BA8"/>
    <w:rsid w:val="00F1472B"/>
    <w:rsid w:val="00F153EC"/>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61F"/>
    <w:rsid w:val="00F46C95"/>
    <w:rsid w:val="00F516AD"/>
    <w:rsid w:val="00F51FFB"/>
    <w:rsid w:val="00F54890"/>
    <w:rsid w:val="00F566E2"/>
    <w:rsid w:val="00F57A9F"/>
    <w:rsid w:val="00F60FF0"/>
    <w:rsid w:val="00F6594B"/>
    <w:rsid w:val="00F67246"/>
    <w:rsid w:val="00F67BF7"/>
    <w:rsid w:val="00F71194"/>
    <w:rsid w:val="00F75A4A"/>
    <w:rsid w:val="00F75A74"/>
    <w:rsid w:val="00F777F0"/>
    <w:rsid w:val="00F84A4C"/>
    <w:rsid w:val="00F868BD"/>
    <w:rsid w:val="00F9172A"/>
    <w:rsid w:val="00F97543"/>
    <w:rsid w:val="00FA1EED"/>
    <w:rsid w:val="00FA5EDC"/>
    <w:rsid w:val="00FA752B"/>
    <w:rsid w:val="00FB0634"/>
    <w:rsid w:val="00FB0AEB"/>
    <w:rsid w:val="00FB0B17"/>
    <w:rsid w:val="00FB33EE"/>
    <w:rsid w:val="00FB526F"/>
    <w:rsid w:val="00FB5BFA"/>
    <w:rsid w:val="00FB729F"/>
    <w:rsid w:val="00FB7BD7"/>
    <w:rsid w:val="00FC21FF"/>
    <w:rsid w:val="00FC3AA2"/>
    <w:rsid w:val="00FC410B"/>
    <w:rsid w:val="00FD5A9A"/>
    <w:rsid w:val="00FE2D4C"/>
    <w:rsid w:val="00FE4F44"/>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3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8" Type="http://schemas.openxmlformats.org/officeDocument/2006/relationships/hyperlink" Target="mailto:zakupki@chernogorenergo.ru" TargetMode="External"/><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7E8-9602-4A78-871A-07903651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7207</TotalTime>
  <Pages>41</Pages>
  <Words>19032</Words>
  <Characters>108485</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256</cp:revision>
  <cp:lastPrinted>2026-05-13T11:21:00Z</cp:lastPrinted>
  <dcterms:created xsi:type="dcterms:W3CDTF">2014-06-04T05:43:00Z</dcterms:created>
  <dcterms:modified xsi:type="dcterms:W3CDTF">2026-07-06T07:21:00Z</dcterms:modified>
</cp:coreProperties>
</file>